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RAPPORT DES ISSUES - PROGRAMME DE REJET</w:t>
      </w:r>
    </w:p>
    <w:p>
      <w:pPr>
        <w:jc w:val="center"/>
      </w:pPr>
      <w:r>
        <w:rPr>
          <w:i/>
          <w:color w:val="646464"/>
          <w:sz w:val="24"/>
        </w:rPr>
        <w:t>Equipe: EQ39_sup</w:t>
        <w:br/>
        <w:t>Grappe: 023201010001</w:t>
        <w:br/>
        <w:t>Date: 07/01/2026 a 08:21</w:t>
      </w:r>
    </w:p>
    <w:p/>
    <w:p>
      <w:pPr>
        <w:pStyle w:val="Heading1"/>
      </w:pPr>
      <w:r>
        <w:t>Resume</w:t>
      </w:r>
    </w:p>
    <w:tbl>
      <w:tblPr>
        <w:tblStyle w:val="TableGrid"/>
        <w:tblW w:type="auto" w:w="0"/>
        <w:tblLook w:firstColumn="1" w:firstRow="1" w:lastColumn="0" w:lastRow="0" w:noHBand="0" w:noVBand="1" w:val="04A0"/>
      </w:tblPr>
      <w:tblGrid>
        <w:gridCol w:w="4986"/>
        <w:gridCol w:w="4986"/>
      </w:tblGrid>
      <w:tr>
        <w:tc>
          <w:tcPr>
            <w:tcW w:type="dxa" w:w="4986"/>
            <w:shd w:fill="C0504D"/>
          </w:tcPr>
          <w:p>
            <w:r>
              <w:rPr>
                <w:b/>
                <w:color w:val="FFFFFF"/>
              </w:rPr>
              <w:t>Indicateur</w:t>
            </w:r>
          </w:p>
        </w:tc>
        <w:tc>
          <w:tcPr>
            <w:tcW w:type="dxa" w:w="4986"/>
            <w:shd w:fill="C0504D"/>
          </w:tcPr>
          <w:p>
            <w:r>
              <w:rPr>
                <w:b/>
                <w:color w:val="FFFFFF"/>
              </w:rPr>
              <w:t>Valeur</w:t>
            </w:r>
          </w:p>
        </w:tc>
      </w:tr>
      <w:tr>
        <w:tc>
          <w:tcPr>
            <w:tcW w:type="dxa" w:w="4986"/>
          </w:tcPr>
          <w:p>
            <w:r>
              <w:t>Nombre de menages avec issues</w:t>
            </w:r>
          </w:p>
        </w:tc>
        <w:tc>
          <w:tcPr>
            <w:tcW w:type="dxa" w:w="4986"/>
          </w:tcPr>
          <w:p>
            <w:r>
              <w:t>11</w:t>
            </w:r>
          </w:p>
        </w:tc>
      </w:tr>
    </w:tbl>
    <w:p/>
    <w:p>
      <w:pPr>
        <w:pStyle w:val="Heading1"/>
      </w:pPr>
      <w:r>
        <w:t>Details des issues par menage</w:t>
      </w:r>
    </w:p>
    <w:p>
      <w:pPr>
        <w:pStyle w:val="Heading2"/>
      </w:pPr>
      <w:r>
        <w:t>Menage 7</w:t>
      </w:r>
    </w:p>
    <w:tbl>
      <w:tblPr>
        <w:tblStyle w:val="TableGrid"/>
        <w:tblW w:type="auto" w:w="0"/>
        <w:tblLook w:firstColumn="1" w:firstRow="1" w:lastColumn="0" w:lastRow="0" w:noHBand="0" w:noVBand="1" w:val="04A0"/>
      </w:tblPr>
      <w:tblGrid>
        <w:gridCol w:w="1994"/>
        <w:gridCol w:w="1994"/>
        <w:gridCol w:w="1994"/>
        <w:gridCol w:w="1994"/>
        <w:gridCol w:w="1994"/>
      </w:tblGrid>
      <w:tr>
        <w:tc>
          <w:tcPr>
            <w:tcW w:type="dxa" w:w="1994"/>
            <w:shd w:fill="5B9BD5"/>
          </w:tcPr>
          <w:p>
            <w:r>
              <w:rPr>
                <w:b/>
                <w:color w:val="FFFFFF"/>
                <w:sz w:val="16"/>
              </w:rPr>
              <w:t>Interview Key</w:t>
            </w:r>
          </w:p>
        </w:tc>
        <w:tc>
          <w:tcPr>
            <w:tcW w:type="dxa" w:w="1994"/>
            <w:shd w:fill="5B9BD5"/>
          </w:tcPr>
          <w:p>
            <w:r>
              <w:rPr>
                <w:b/>
                <w:color w:val="FFFFFF"/>
                <w:sz w:val="16"/>
              </w:rPr>
              <w:t>Interview ID</w:t>
            </w:r>
          </w:p>
        </w:tc>
        <w:tc>
          <w:tcPr>
            <w:tcW w:type="dxa" w:w="1994"/>
            <w:shd w:fill="5B9BD5"/>
          </w:tcPr>
          <w:p>
            <w:r>
              <w:rPr>
                <w:b/>
                <w:color w:val="FFFFFF"/>
                <w:sz w:val="16"/>
              </w:rPr>
              <w:t>Grappe</w:t>
            </w:r>
          </w:p>
        </w:tc>
        <w:tc>
          <w:tcPr>
            <w:tcW w:type="dxa" w:w="1994"/>
            <w:shd w:fill="5B9BD5"/>
          </w:tcPr>
          <w:p>
            <w:r>
              <w:rPr>
                <w:b/>
                <w:color w:val="FFFFFF"/>
                <w:sz w:val="16"/>
              </w:rPr>
              <w:t>ID Menage</w:t>
            </w:r>
          </w:p>
        </w:tc>
        <w:tc>
          <w:tcPr>
            <w:tcW w:type="dxa" w:w="1994"/>
            <w:shd w:fill="5B9BD5"/>
          </w:tcPr>
          <w:p>
            <w:r>
              <w:rPr>
                <w:b/>
                <w:color w:val="FFFFFF"/>
                <w:sz w:val="16"/>
              </w:rPr>
              <w:t>Equipe</w:t>
            </w:r>
          </w:p>
        </w:tc>
      </w:tr>
      <w:tr>
        <w:tc>
          <w:tcPr>
            <w:tcW w:type="dxa" w:w="1994"/>
          </w:tcPr>
          <w:p>
            <w:r>
              <w:rPr>
                <w:sz w:val="14"/>
              </w:rPr>
              <w:t>01-22-38-39</w:t>
            </w:r>
          </w:p>
        </w:tc>
        <w:tc>
          <w:tcPr>
            <w:tcW w:type="dxa" w:w="1994"/>
          </w:tcPr>
          <w:p>
            <w:r>
              <w:rPr>
                <w:sz w:val="14"/>
              </w:rPr>
              <w:t>980a03d5f8de499aaef2e41707b6a5da</w:t>
            </w:r>
          </w:p>
        </w:tc>
        <w:tc>
          <w:tcPr>
            <w:tcW w:type="dxa" w:w="1994"/>
          </w:tcPr>
          <w:p>
            <w:r>
              <w:rPr>
                <w:sz w:val="14"/>
              </w:rPr>
              <w:t>023201010001</w:t>
            </w:r>
          </w:p>
        </w:tc>
        <w:tc>
          <w:tcPr>
            <w:tcW w:type="dxa" w:w="1994"/>
          </w:tcPr>
          <w:p>
            <w:r>
              <w:rPr>
                <w:sz w:val="14"/>
              </w:rPr>
              <w:t>7.0</w:t>
            </w:r>
          </w:p>
        </w:tc>
        <w:tc>
          <w:tcPr>
            <w:tcW w:type="dxa" w:w="1994"/>
          </w:tcPr>
          <w:p>
            <w:r>
              <w:rPr>
                <w:sz w:val="14"/>
              </w:rPr>
              <w:t>EQ39_sup</w:t>
            </w:r>
          </w:p>
        </w:tc>
      </w:tr>
    </w:tbl>
    <w:tbl>
      <w:tblPr>
        <w:tblStyle w:val="TableGrid"/>
        <w:tblW w:type="auto" w:w="0"/>
        <w:tblLook w:firstColumn="1" w:firstRow="1" w:lastColumn="0" w:lastRow="0" w:noHBand="0" w:noVBand="1" w:val="04A0"/>
      </w:tblPr>
      <w:tblGrid>
        <w:gridCol w:w="2493"/>
        <w:gridCol w:w="2493"/>
        <w:gridCol w:w="2493"/>
        <w:gridCol w:w="2493"/>
      </w:tblGrid>
      <w:tr>
        <w:tc>
          <w:tcPr>
            <w:tcW w:type="dxa" w:w="2493"/>
            <w:shd w:fill="70AD47"/>
          </w:tcPr>
          <w:p>
            <w:r>
              <w:rPr>
                <w:b/>
                <w:color w:val="FFFFFF"/>
                <w:sz w:val="16"/>
              </w:rPr>
              <w:t>Chef de Menage</w:t>
            </w:r>
          </w:p>
        </w:tc>
        <w:tc>
          <w:tcPr>
            <w:tcW w:type="dxa" w:w="2493"/>
            <w:shd w:fill="70AD47"/>
          </w:tcPr>
          <w:p>
            <w:r>
              <w:rPr>
                <w:b/>
                <w:color w:val="FFFFFF"/>
                <w:sz w:val="16"/>
              </w:rPr>
              <w:t>Quartier/Village</w:t>
            </w:r>
          </w:p>
        </w:tc>
        <w:tc>
          <w:tcPr>
            <w:tcW w:type="dxa" w:w="2493"/>
            <w:shd w:fill="70AD47"/>
          </w:tcPr>
          <w:p>
            <w:r>
              <w:rPr>
                <w:b/>
                <w:color w:val="FFFFFF"/>
                <w:sz w:val="16"/>
              </w:rPr>
              <w:t>Localisation</w:t>
            </w:r>
          </w:p>
        </w:tc>
        <w:tc>
          <w:tcPr>
            <w:tcW w:type="dxa" w:w="2493"/>
            <w:shd w:fill="70AD47"/>
          </w:tcPr>
          <w:p>
            <w:r>
              <w:rPr>
                <w:b/>
                <w:color w:val="FFFFFF"/>
                <w:sz w:val="16"/>
              </w:rPr>
              <w:t>Google Maps</w:t>
            </w:r>
          </w:p>
        </w:tc>
      </w:tr>
      <w:tr>
        <w:tc>
          <w:tcPr>
            <w:tcW w:type="dxa" w:w="2493"/>
          </w:tcPr>
          <w:p>
            <w:r>
              <w:rPr>
                <w:sz w:val="14"/>
              </w:rPr>
              <w:t>KHADY CAMARA</w:t>
            </w:r>
          </w:p>
        </w:tc>
        <w:tc>
          <w:tcPr>
            <w:tcW w:type="dxa" w:w="2493"/>
          </w:tcPr>
          <w:p>
            <w:r>
              <w:rPr>
                <w:sz w:val="14"/>
              </w:rPr>
              <w:t>H3 KHAR YALLA</w:t>
            </w:r>
          </w:p>
        </w:tc>
        <w:tc>
          <w:tcPr>
            <w:tcW w:type="dxa" w:w="2493"/>
          </w:tcPr>
          <w:p>
            <w:r>
              <w:rPr>
                <w:sz w:val="14"/>
              </w:rPr>
              <w:t>a gauche</w:t>
            </w:r>
          </w:p>
        </w:tc>
        <w:tc>
          <w:tcPr>
            <w:tcW w:type="dxa" w:w="2493"/>
          </w:tcPr>
          <w:p>
            <w:hyperlink r:id="rId9">
              <w:r>
                <w:rPr>
                  <w:color w:val="0563C1"/>
                  <w:u w:val="single"/>
                  <w:sz w:val="18"/>
                </w:rPr>
                <w:t>Voir sur Maps</w:t>
              </w:r>
            </w:hyperlink>
          </w:p>
        </w:tc>
      </w:tr>
    </w:tbl>
    <w:p/>
    <w:p>
      <w:r>
        <w:rPr>
          <w:b/>
          <w:color w:val="C0504D"/>
          <w:sz w:val="22"/>
        </w:rPr>
        <w:t>&gt;&gt; Issues du programme de rejet</w:t>
      </w:r>
    </w:p>
    <w:p>
      <w:pPr>
        <w:ind w:left="283"/>
      </w:pPr>
      <w:r>
        <w:rPr>
          <w:sz w:val="20"/>
        </w:rPr>
        <w:t>- Attention! Une culture est pratiquée sur cette parcelle, alors que les intrants utilisés à 16.02 ne l'ont pas delcarés.</w:t>
      </w:r>
    </w:p>
    <w:p>
      <w:pPr>
        <w:ind w:left="283"/>
      </w:pPr>
      <w:r>
        <w:rPr>
          <w:sz w:val="20"/>
        </w:rPr>
        <w:t>- Attention! Une culture est pratiquée sur cette parcelle, alors que les intrants utilisés à 16.02 ne l'ont pas delcarés.</w:t>
      </w:r>
    </w:p>
    <w:p>
      <w:pPr>
        <w:ind w:left="283"/>
      </w:pPr>
      <w:r>
        <w:rPr>
          <w:sz w:val="20"/>
        </w:rPr>
        <w:t>- Attention! Une culture est pratiquée sur cette parcelle, alors que les intrants utilisés à 16.02 ne l'ont pas delcarés.</w:t>
      </w:r>
    </w:p>
    <w:p>
      <w:pPr>
        <w:ind w:left="283"/>
      </w:pPr>
      <w:r>
        <w:rPr>
          <w:sz w:val="20"/>
        </w:rPr>
        <w:t>- Attention! Une culture est pratiquée sur cette parcelle, alors que les intrants utilisés à 16.02 ne l'ont pas delcarés.</w:t>
      </w:r>
    </w:p>
    <w:p>
      <w:pPr>
        <w:ind w:left="283"/>
      </w:pPr>
      <w:r>
        <w:rPr>
          <w:sz w:val="20"/>
        </w:rPr>
        <w:t>- Attention! Une culture est pratiquée sur cette parcelle, alors que les intrants utilisés à 16.02 ne l'ont pas delcarés.</w:t>
      </w:r>
    </w:p>
    <w:p>
      <w:pPr>
        <w:ind w:left="283"/>
      </w:pPr>
      <w:r>
        <w:rPr>
          <w:sz w:val="20"/>
        </w:rPr>
        <w:t>- Attention! Une culture est pratiquée sur cette parcelle, alors que les intrants utilisés à 16.02 ne l'ont pas delcarés.</w:t>
      </w:r>
    </w:p>
    <w:p>
      <w:pPr>
        <w:ind w:left="283"/>
      </w:pPr>
      <w:r>
        <w:rPr>
          <w:sz w:val="20"/>
        </w:rPr>
        <w:t>- ERREUR: L'entretien a été marqué comme achevé, mais 4 questions ont été laissées sans réponse. Veuillez renseigner ces questions.</w:t>
      </w:r>
    </w:p>
    <w:p>
      <w:pPr>
        <w:ind w:left="283"/>
      </w:pPr>
      <w:r>
        <w:rPr>
          <w:sz w:val="20"/>
        </w:rPr>
        <w:t>- ERREUR: L'entretien a été marqué comme achevé, mais 4 questions ont été laissées sans réponse. Veuillez renseigner ces questions.</w:t>
      </w:r>
    </w:p>
    <w:p>
      <w:pPr>
        <w:ind w:left="283"/>
      </w:pPr>
      <w:r>
        <w:rPr>
          <w:sz w:val="20"/>
        </w:rPr>
        <w:t>- ERREUR: L'entretien a été marqué comme achevé, mais 4 questions ont été laissées sans réponse. Veuillez renseigner ces questions.</w:t>
      </w:r>
    </w:p>
    <w:p>
      <w:pPr>
        <w:ind w:left="283"/>
      </w:pPr>
      <w:r>
        <w:rPr>
          <w:sz w:val="20"/>
        </w:rPr>
        <w:t>- ERREUR: L'entretien a été marqué comme achevé, mais 4 questions ont été laissées sans réponse. Veuillez renseigner ces questions.</w:t>
      </w:r>
    </w:p>
    <w:p>
      <w:pPr>
        <w:ind w:left="283"/>
      </w:pPr>
      <w:r>
        <w:rPr>
          <w:sz w:val="20"/>
        </w:rPr>
        <w:t>- ERREUR: L'entretien a été marqué comme achevé, mais 4 questions ont été laissées sans réponse. Veuillez renseigner ces questions.</w:t>
      </w:r>
    </w:p>
    <w:p>
      <w:pPr>
        <w:ind w:left="283"/>
      </w:pPr>
      <w:r>
        <w:rPr>
          <w:sz w:val="20"/>
        </w:rPr>
        <w:t>- ERREUR: L'entretien a été marqué comme achevé, mais 4 questions ont été laissées sans réponse. Veuillez renseigner ces questions.</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Valeur extrême identifée pour la quantité totale consommé de de Citron en Pièce (Petit). La valeur de s07bq03a (15)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Citron en Pièce (Petit). La valeur de s07bq03a (15)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Citron en Pièce (Petit). La valeur de s07bq03a (15)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Citron en Pièce (Petit). La valeur de s07bq03a (15)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Citron en Pièce (Petit). La valeur de s07bq03a (15)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Citron en Pièce (Petit). La valeur de s07bq03a (15)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Citron en Pièce (Petit). La valeur de s07bq03a (15)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Citron en Pièce (Petit). La valeur de s07bq03a (15)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Citron en Pièce (Petit). La valeur de s07bq03a (15)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Citron en Pièce (Petit). La valeur de s07bq03a (15)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Citron en Pièce (Petit). La valeur de s07bq03a (15)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Citron en Pièce (Petit). La valeur de s07bq03a (15)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Citron en Pièce (Petit). La valeur de s07bq03a (15)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Citron en Pièce (Petit). La valeur de s07bq03a (15)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Ail en Gousse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Ail en Gousse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Ail en Gousse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Ail en Gousse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Ail en Gousse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Ail en Gousse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Ail en Gousse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(21500)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(21500)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(21500)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(21500)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(21500)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(21500)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(21500)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(900)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(900)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(900)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(900)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(900)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(900)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(900)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(9500)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(9500)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(9500)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(9500)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(9500)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(9500)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(9500) s'écarte de la norme. Veuillez vérier la justesse de la valeur. Si la valeur est erronnée, veuillez la corriger. Si la valeur est confirmée, veuillez laisser un commentaire explicatif.</w:t>
      </w:r>
    </w:p>
    <w:p>
      <w:r>
        <w:t>________________________________________________________________________________</w:t>
      </w:r>
    </w:p>
    <w:p>
      <w:pPr>
        <w:pStyle w:val="Heading2"/>
      </w:pPr>
      <w:r>
        <w:t>Menage 5</w:t>
      </w:r>
    </w:p>
    <w:tbl>
      <w:tblPr>
        <w:tblStyle w:val="TableGrid"/>
        <w:tblW w:type="auto" w:w="0"/>
        <w:tblLook w:firstColumn="1" w:firstRow="1" w:lastColumn="0" w:lastRow="0" w:noHBand="0" w:noVBand="1" w:val="04A0"/>
      </w:tblPr>
      <w:tblGrid>
        <w:gridCol w:w="1994"/>
        <w:gridCol w:w="1994"/>
        <w:gridCol w:w="1994"/>
        <w:gridCol w:w="1994"/>
        <w:gridCol w:w="1994"/>
      </w:tblGrid>
      <w:tr>
        <w:tc>
          <w:tcPr>
            <w:tcW w:type="dxa" w:w="1994"/>
            <w:shd w:fill="5B9BD5"/>
          </w:tcPr>
          <w:p>
            <w:r>
              <w:rPr>
                <w:b/>
                <w:color w:val="FFFFFF"/>
                <w:sz w:val="16"/>
              </w:rPr>
              <w:t>Interview Key</w:t>
            </w:r>
          </w:p>
        </w:tc>
        <w:tc>
          <w:tcPr>
            <w:tcW w:type="dxa" w:w="1994"/>
            <w:shd w:fill="5B9BD5"/>
          </w:tcPr>
          <w:p>
            <w:r>
              <w:rPr>
                <w:b/>
                <w:color w:val="FFFFFF"/>
                <w:sz w:val="16"/>
              </w:rPr>
              <w:t>Interview ID</w:t>
            </w:r>
          </w:p>
        </w:tc>
        <w:tc>
          <w:tcPr>
            <w:tcW w:type="dxa" w:w="1994"/>
            <w:shd w:fill="5B9BD5"/>
          </w:tcPr>
          <w:p>
            <w:r>
              <w:rPr>
                <w:b/>
                <w:color w:val="FFFFFF"/>
                <w:sz w:val="16"/>
              </w:rPr>
              <w:t>Grappe</w:t>
            </w:r>
          </w:p>
        </w:tc>
        <w:tc>
          <w:tcPr>
            <w:tcW w:type="dxa" w:w="1994"/>
            <w:shd w:fill="5B9BD5"/>
          </w:tcPr>
          <w:p>
            <w:r>
              <w:rPr>
                <w:b/>
                <w:color w:val="FFFFFF"/>
                <w:sz w:val="16"/>
              </w:rPr>
              <w:t>ID Menage</w:t>
            </w:r>
          </w:p>
        </w:tc>
        <w:tc>
          <w:tcPr>
            <w:tcW w:type="dxa" w:w="1994"/>
            <w:shd w:fill="5B9BD5"/>
          </w:tcPr>
          <w:p>
            <w:r>
              <w:rPr>
                <w:b/>
                <w:color w:val="FFFFFF"/>
                <w:sz w:val="16"/>
              </w:rPr>
              <w:t>Equipe</w:t>
            </w:r>
          </w:p>
        </w:tc>
      </w:tr>
      <w:tr>
        <w:tc>
          <w:tcPr>
            <w:tcW w:type="dxa" w:w="1994"/>
          </w:tcPr>
          <w:p>
            <w:r>
              <w:rPr>
                <w:sz w:val="14"/>
              </w:rPr>
              <w:t>06-49-94-52</w:t>
            </w:r>
          </w:p>
        </w:tc>
        <w:tc>
          <w:tcPr>
            <w:tcW w:type="dxa" w:w="1994"/>
          </w:tcPr>
          <w:p>
            <w:r>
              <w:rPr>
                <w:sz w:val="14"/>
              </w:rPr>
              <w:t>a93ea51371ed40bdb6d54596ce129754</w:t>
            </w:r>
          </w:p>
        </w:tc>
        <w:tc>
          <w:tcPr>
            <w:tcW w:type="dxa" w:w="1994"/>
          </w:tcPr>
          <w:p>
            <w:r>
              <w:rPr>
                <w:sz w:val="14"/>
              </w:rPr>
              <w:t>023201010001</w:t>
            </w:r>
          </w:p>
        </w:tc>
        <w:tc>
          <w:tcPr>
            <w:tcW w:type="dxa" w:w="1994"/>
          </w:tcPr>
          <w:p>
            <w:r>
              <w:rPr>
                <w:sz w:val="14"/>
              </w:rPr>
              <w:t>5.0</w:t>
            </w:r>
          </w:p>
        </w:tc>
        <w:tc>
          <w:tcPr>
            <w:tcW w:type="dxa" w:w="1994"/>
          </w:tcPr>
          <w:p>
            <w:r>
              <w:rPr>
                <w:sz w:val="14"/>
              </w:rPr>
              <w:t>EQ39_sup</w:t>
            </w:r>
          </w:p>
        </w:tc>
      </w:tr>
    </w:tbl>
    <w:tbl>
      <w:tblPr>
        <w:tblStyle w:val="TableGrid"/>
        <w:tblW w:type="auto" w:w="0"/>
        <w:tblLook w:firstColumn="1" w:firstRow="1" w:lastColumn="0" w:lastRow="0" w:noHBand="0" w:noVBand="1" w:val="04A0"/>
      </w:tblPr>
      <w:tblGrid>
        <w:gridCol w:w="2493"/>
        <w:gridCol w:w="2493"/>
        <w:gridCol w:w="2493"/>
        <w:gridCol w:w="2493"/>
      </w:tblGrid>
      <w:tr>
        <w:tc>
          <w:tcPr>
            <w:tcW w:type="dxa" w:w="2493"/>
            <w:shd w:fill="70AD47"/>
          </w:tcPr>
          <w:p>
            <w:r>
              <w:rPr>
                <w:b/>
                <w:color w:val="FFFFFF"/>
                <w:sz w:val="16"/>
              </w:rPr>
              <w:t>Chef de Menage</w:t>
            </w:r>
          </w:p>
        </w:tc>
        <w:tc>
          <w:tcPr>
            <w:tcW w:type="dxa" w:w="2493"/>
            <w:shd w:fill="70AD47"/>
          </w:tcPr>
          <w:p>
            <w:r>
              <w:rPr>
                <w:b/>
                <w:color w:val="FFFFFF"/>
                <w:sz w:val="16"/>
              </w:rPr>
              <w:t>Quartier/Village</w:t>
            </w:r>
          </w:p>
        </w:tc>
        <w:tc>
          <w:tcPr>
            <w:tcW w:type="dxa" w:w="2493"/>
            <w:shd w:fill="70AD47"/>
          </w:tcPr>
          <w:p>
            <w:r>
              <w:rPr>
                <w:b/>
                <w:color w:val="FFFFFF"/>
                <w:sz w:val="16"/>
              </w:rPr>
              <w:t>Localisation</w:t>
            </w:r>
          </w:p>
        </w:tc>
        <w:tc>
          <w:tcPr>
            <w:tcW w:type="dxa" w:w="2493"/>
            <w:shd w:fill="70AD47"/>
          </w:tcPr>
          <w:p>
            <w:r>
              <w:rPr>
                <w:b/>
                <w:color w:val="FFFFFF"/>
                <w:sz w:val="16"/>
              </w:rPr>
              <w:t>Google Maps</w:t>
            </w:r>
          </w:p>
        </w:tc>
      </w:tr>
      <w:tr>
        <w:tc>
          <w:tcPr>
            <w:tcW w:type="dxa" w:w="2493"/>
          </w:tcPr>
          <w:p>
            <w:r>
              <w:rPr>
                <w:sz w:val="14"/>
              </w:rPr>
              <w:t>OMAR NIELMA</w:t>
            </w:r>
          </w:p>
        </w:tc>
        <w:tc>
          <w:tcPr>
            <w:tcW w:type="dxa" w:w="2493"/>
          </w:tcPr>
          <w:p>
            <w:r>
              <w:rPr>
                <w:sz w:val="14"/>
              </w:rPr>
              <w:t>AGNACK GRAND</w:t>
            </w:r>
          </w:p>
        </w:tc>
        <w:tc>
          <w:tcPr>
            <w:tcW w:type="dxa" w:w="2493"/>
          </w:tcPr>
          <w:p>
            <w:r>
              <w:rPr>
                <w:sz w:val="14"/>
              </w:rPr>
              <w:t>AGNACK GRAND</w:t>
            </w:r>
          </w:p>
        </w:tc>
        <w:tc>
          <w:tcPr>
            <w:tcW w:type="dxa" w:w="2493"/>
          </w:tcPr>
          <w:p>
            <w:hyperlink r:id="rId10">
              <w:r>
                <w:rPr>
                  <w:color w:val="0563C1"/>
                  <w:u w:val="single"/>
                  <w:sz w:val="18"/>
                </w:rPr>
                <w:t>Voir sur Maps</w:t>
              </w:r>
            </w:hyperlink>
          </w:p>
        </w:tc>
      </w:tr>
    </w:tbl>
    <w:p/>
    <w:p>
      <w:r>
        <w:rPr>
          <w:b/>
          <w:color w:val="C0504D"/>
          <w:sz w:val="22"/>
        </w:rPr>
        <w:t>&gt;&gt; Issues du programme de rejet</w:t>
      </w:r>
    </w:p>
    <w:p>
      <w:pPr>
        <w:ind w:left="283"/>
      </w:pPr>
      <w:r>
        <w:rPr>
          <w:sz w:val="20"/>
        </w:rPr>
        <w:t>- ATTENTION. Quantité improbable. Veuillez vérifier.</w:t>
      </w:r>
    </w:p>
    <w:p>
      <w:pPr>
        <w:ind w:left="283"/>
      </w:pPr>
      <w:r>
        <w:rPr>
          <w:sz w:val="20"/>
        </w:rPr>
        <w:t>- ATTENTION. Quantité improbable. Veuillez vérifier.</w:t>
      </w:r>
    </w:p>
    <w:p>
      <w:pPr>
        <w:ind w:left="283"/>
      </w:pPr>
      <w:r>
        <w:rPr>
          <w:sz w:val="20"/>
        </w:rPr>
        <w:t>- ATTENTION. Quantité improbable. Veuillez vérifier.</w:t>
      </w:r>
    </w:p>
    <w:p>
      <w:pPr>
        <w:ind w:left="283"/>
      </w:pPr>
      <w:r>
        <w:rPr>
          <w:sz w:val="20"/>
        </w:rPr>
        <w:t>- ATTENTION. Quantité improbable. Veuillez vérifier.</w:t>
      </w:r>
    </w:p>
    <w:p>
      <w:pPr>
        <w:ind w:left="283"/>
      </w:pPr>
      <w:r>
        <w:rPr>
          <w:sz w:val="20"/>
        </w:rPr>
        <w:t>- ATTENTION. Quantité improbable. Veuillez vérifier.</w:t>
      </w:r>
    </w:p>
    <w:p>
      <w:pPr>
        <w:ind w:left="283"/>
      </w:pPr>
      <w:r>
        <w:rPr>
          <w:sz w:val="20"/>
        </w:rPr>
        <w:t>- ATTENTION. Quantité improbable. Veuillez vérifier.</w:t>
      </w:r>
    </w:p>
    <w:p>
      <w:pPr>
        <w:ind w:left="283"/>
      </w:pPr>
      <w:r>
        <w:rPr>
          <w:sz w:val="20"/>
        </w:rPr>
        <w:t>- ATTENTION. Quantité improbable. Veuillez vérifier.</w:t>
      </w:r>
    </w:p>
    <w:p>
      <w:pPr>
        <w:ind w:left="283"/>
      </w:pPr>
      <w:r>
        <w:rPr>
          <w:sz w:val="20"/>
        </w:rPr>
        <w:t>- ATTENTION. Quantité improbable. Veuillez vérifier.</w:t>
      </w:r>
    </w:p>
    <w:p>
      <w:pPr>
        <w:ind w:left="283"/>
      </w:pPr>
      <w:r>
        <w:rPr>
          <w:sz w:val="20"/>
        </w:rPr>
        <w:t>- ATTENTION. Quantité improbable. Veuillez vérifier.</w:t>
      </w:r>
    </w:p>
    <w:p>
      <w:pPr>
        <w:ind w:left="283"/>
      </w:pPr>
      <w:r>
        <w:rPr>
          <w:sz w:val="20"/>
        </w:rPr>
        <w:t>- ATTENTION. Quantité improbable. Veuillez vérifier.</w:t>
      </w:r>
    </w:p>
    <w:p>
      <w:pPr>
        <w:ind w:left="283"/>
      </w:pPr>
      <w:r>
        <w:rPr>
          <w:sz w:val="20"/>
        </w:rPr>
        <w:t>- ATTENTION. Quantité improbable. Veuillez vérifier.</w:t>
      </w:r>
    </w:p>
    <w:p>
      <w:pPr>
        <w:ind w:left="283"/>
      </w:pPr>
      <w:r>
        <w:rPr>
          <w:sz w:val="20"/>
        </w:rPr>
        <w:t>- ATTENTION. Quantité improbable. Veuillez vérifier.</w:t>
      </w:r>
    </w:p>
    <w:p>
      <w:pPr>
        <w:ind w:left="283"/>
      </w:pPr>
      <w:r>
        <w:rPr>
          <w:sz w:val="20"/>
        </w:rPr>
        <w:t>- ATTENTION. Quantité improbable. Veuillez vérifier.</w:t>
      </w:r>
    </w:p>
    <w:p>
      <w:pPr>
        <w:ind w:left="283"/>
      </w:pPr>
      <w:r>
        <w:rPr>
          <w:sz w:val="20"/>
        </w:rPr>
        <w:t>- ATTENTION. Quantité improbable. Veuillez vérifier.</w:t>
      </w:r>
    </w:p>
    <w:p>
      <w:pPr>
        <w:ind w:left="283"/>
      </w:pPr>
      <w:r>
        <w:rPr>
          <w:sz w:val="20"/>
        </w:rPr>
        <w:t>- ATTENTION. Quantité improbable. Veuillez vérifier.</w:t>
      </w:r>
    </w:p>
    <w:p>
      <w:pPr>
        <w:ind w:left="283"/>
      </w:pPr>
      <w:r>
        <w:rPr>
          <w:sz w:val="20"/>
        </w:rPr>
        <w:t>- ERREUR: L'entretien a été marqué comme achevé, mais 5 questions ont été laissées sans réponse. Veuillez renseigner ces questions.</w:t>
      </w:r>
    </w:p>
    <w:p>
      <w:pPr>
        <w:ind w:left="283"/>
      </w:pPr>
      <w:r>
        <w:rPr>
          <w:sz w:val="20"/>
        </w:rPr>
        <w:t>- ERREUR: L'entretien a été marqué comme achevé, mais 5 questions ont été laissées sans réponse. Veuillez renseigner ces questions.</w:t>
      </w:r>
    </w:p>
    <w:p>
      <w:pPr>
        <w:ind w:left="283"/>
      </w:pPr>
      <w:r>
        <w:rPr>
          <w:sz w:val="20"/>
        </w:rPr>
        <w:t>- ERREUR: L'entretien a été marqué comme achevé, mais 5 questions ont été laissées sans réponse. Veuillez renseigner ces questions.</w:t>
      </w:r>
    </w:p>
    <w:p>
      <w:pPr>
        <w:ind w:left="283"/>
      </w:pPr>
      <w:r>
        <w:rPr>
          <w:sz w:val="20"/>
        </w:rPr>
        <w:t>- ERREUR: L'entretien a été marqué comme achevé, mais 5 questions ont été laissées sans réponse. Veuillez renseigner ces questions.</w:t>
      </w:r>
    </w:p>
    <w:p>
      <w:pPr>
        <w:ind w:left="283"/>
      </w:pPr>
      <w:r>
        <w:rPr>
          <w:sz w:val="20"/>
        </w:rPr>
        <w:t>- ERREUR: L'entretien a été marqué comme achevé, mais 5 questions ont été laissées sans réponse. Veuillez renseigner ces questions.</w:t>
      </w:r>
    </w:p>
    <w:p>
      <w:pPr>
        <w:ind w:left="283"/>
      </w:pPr>
      <w:r>
        <w:rPr>
          <w:sz w:val="20"/>
        </w:rPr>
        <w:t>- ERREUR: L'entretien a été marqué comme achevé, mais 5 questions ont été laissées sans réponse. Veuillez renseigner ces questions.</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Valeur extrême identifée pour la consommation de de Chaussures hommes dans les 6 derniers mois La valeur de s09Eq03 (24000)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hommes dans les 6 derniers mois La valeur de s09Eq03 (24000)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hommes dans les 6 derniers mois La valeur de s09Eq03 (24000)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hommes dans les 6 derniers mois La valeur de s09Eq03 (24000)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hommes dans les 6 derniers mois La valeur de s09Eq03 (24000)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hommes dans les 6 derniers mois La valeur de s09Eq03 (24000)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hommes dans les 6 derniers mois La valeur de s09Eq03 (24000)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hommes dans les 6 derniers mois La valeur de s09Eq03 (24000)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hommes dans les 6 derniers mois La valeur de s09Eq03 (24000)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hommes dans les 6 derniers mois La valeur de s09Eq03 (24000)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hommes dans les 6 derniers mois La valeur de s09Eq03 (24000)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hommes dans les 6 derniers mois La valeur de s09Eq03 (24000)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hommes dans les 6 derniers mois La valeur de s09Eq03 (24000)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hommes dans les 6 derniers mois La valeur de s09Eq03 (24000)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ménage, lessive en poudre, détergents (eau de javel, etc. ) dans les 30 derniers jours La valeur de s09Cq03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ménage, lessive en poudre, détergents (eau de javel, etc. ) dans les 30 derniers jours La valeur de s09Cq03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ménage, lessive en poudre, détergents (eau de javel, etc. ) dans les 30 derniers jours La valeur de s09Cq03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ménage, lessive en poudre, détergents (eau de javel, etc. ) dans les 30 derniers jours La valeur de s09Cq03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ménage, lessive en poudre, détergents (eau de javel, etc. ) dans les 30 derniers jours La valeur de s09Cq03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ménage, lessive en poudre, détergents (eau de javel, etc. ) dans les 30 derniers jours La valeur de s09Cq03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ménage, lessive en poudre, détergents (eau de javel, etc. ) dans les 30 derniers jours La valeur de s09Cq03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ménage, lessive en poudre, détergents (eau de javel, etc. ) dans les 30 derniers jours La valeur de s09Cq03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ménage, lessive en poudre, détergents (eau de javel, etc. ) dans les 30 derniers jours La valeur de s09Cq03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ménage, lessive en poudre, détergents (eau de javel, etc. ) dans les 30 derniers jours La valeur de s09Cq03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ménage, lessive en poudre, détergents (eau de javel, etc. ) dans les 30 derniers jours La valeur de s09Cq03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ménage, lessive en poudre, détergents (eau de javel, etc. ) dans les 30 derniers jours La valeur de s09Cq03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ménage, lessive en poudre, détergents (eau de javel, etc. ) dans les 30 derniers jours La valeur de s09Cq03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ménage, lessive en poudre, détergents (eau de javel, etc. ) dans les 30 derniers jours La valeur de s09Cq03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(Moyen). La valeur de s07bq03a (28)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(Moyen). La valeur de s07bq03a (28)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(Moyen). La valeur de s07bq03a (28)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(Moyen). La valeur de s07bq03a (28)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(Moyen). La valeur de s07bq03a (28)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(Moyen). La valeur de s07bq03a (28)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(Moyen). La valeur de s07bq03a (28)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(Moyen). La valeur de s07bq03a (28)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(Moyen). La valeur de s07bq03a (28)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(Moyen). La valeur de s07bq03a (28)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(Moyen). La valeur de s07bq03a (28)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(Moyen). La valeur de s07bq03a (28)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(Moyen). La valeur de s07bq03a (28)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(Moyen). La valeur de s07bq03a (28)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Feuilles d'oseille/ fleur (bissap) en Tas (Petit). La valeur de s07bq03a (20)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Feuilles d'oseille/ fleur (bissap) en Tas (Petit). La valeur de s07bq03a (20)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Feuilles d'oseille/ fleur (bissap) en Tas (Petit). La valeur de s07bq03a (20)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Feuilles d'oseille/ fleur (bissap) en Tas (Petit). La valeur de s07bq03a (20)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Feuilles d'oseille/ fleur (bissap) en Tas (Petit). La valeur de s07bq03a (20)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Feuilles d'oseille/ fleur (bissap) en Tas (Petit). La valeur de s07bq03a (20)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Feuilles d'oseille/ fleur (bissap) en Tas (Petit). La valeur de s07bq03a (20)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Feuilles d'oseille/ fleur (bissap) en Tas (Petit). La valeur de s07bq03a (20)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Feuilles d'oseille/ fleur (bissap) en Tas (Petit). La valeur de s07bq03a (20)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Feuilles d'oseille/ fleur (bissap) en Tas (Petit). La valeur de s07bq03a (20)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Feuilles d'oseille/ fleur (bissap) en Tas (Petit). La valeur de s07bq03a (20)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Feuilles d'oseille/ fleur (bissap) en Tas (Petit). La valeur de s07bq03a (20)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Feuilles d'oseille/ fleur (bissap) en Tas (Petit). La valeur de s07bq03a (20)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Feuilles d'oseille/ fleur (bissap) en Tas (Petit). La valeur de s07bq03a (20)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Oignon frais en Pièce (Moyen).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Oignon frais en Pièce (Moyen).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Oignon frais en Pièce (Moyen).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Oignon frais en Pièce (Moyen).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Oignon frais en Pièce (Moyen).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Oignon frais en Pièce (Moyen).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Oignon frais en Pièce (Moyen).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Oignon frais en Pièce (Moyen).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Oignon frais en Pièce (Moyen).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Oignon frais en Pièce (Moyen).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Oignon frais en Pièce (Moyen).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Oignon frais en Pièce (Moyen).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Oignon frais en Pièce (Moyen).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Oignon frais en Pièce (Moyen).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(Tres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(Tres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(Tres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(Tres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(Tres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(Tres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(Tres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(Tres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(Tres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(Tres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(Tres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(Tres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(Tres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(Tres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Pomme de terre en Kg (taille unique).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Pomme de terre en Kg (taille unique).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Pomme de terre en Kg (taille unique).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Pomme de terre en Kg (taille unique).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Pomme de terre en Kg (taille unique).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Pomme de terre en Kg (taille unique).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Pomme de terre en Kg (taille unique).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Pomme de terre en Kg (taille unique).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Pomme de terre en Kg (taille unique).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Pomme de terre en Kg (taille unique).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Pomme de terre en Kg (taille unique).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Pomme de terre en Kg (taille unique).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Pomme de terre en Kg (taille unique).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Pomme de terre en Kg (taille unique).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Soumbala/ poudre  (nététou) en Sachets (Tres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Soumbala/ poudre  (nététou) en Sachets (Tres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Soumbala/ poudre  (nététou) en Sachets (Tres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Soumbala/ poudre  (nététou) en Sachets (Tres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Soumbala/ poudre  (nététou) en Sachets (Tres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Soumbala/ poudre  (nététou) en Sachets (Tres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Soumbala/ poudre  (nététou) en Sachets (Tres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Soumbala/ poudre  (nététou) en Sachets (Tres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Soumbala/ poudre  (nététou) en Sachets (Tres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Soumbala/ poudre  (nététou) en Sachets (Tres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Soumbala/ poudre  (nététou) en Sachets (Tres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Soumbala/ poudre  (nététou) en Sachets (Tres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Soumbala/ poudre  (nététou) en Sachets (Tres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Soumbala/ poudre  (nététou) en Sachets (Tres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Ail en Sachets (Petit).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Ail en Sachets (Petit).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Ail en Sachets (Petit).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Ail en Sachets (Petit).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Ail en Sachets (Petit).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Ail en Sachets (Petit).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Ail en Sachets (Petit).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Feuilles d'oseille/ fleur (bissap) en Tas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Feuilles d'oseille/ fleur (bissap) en Tas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Feuilles d'oseille/ fleur (bissap) en Tas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Feuilles d'oseille/ fleur (bissap) en Tas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Feuilles d'oseille/ fleur (bissap) en Tas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Feuilles d'oseille/ fleur (bissap) en Tas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Feuilles d'oseille/ fleur (bissap) en Tas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caillé en Sachets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caillé en Sachets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caillé en Sachets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caillé en Sachets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caillé en Sachets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caillé en Sachets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caillé en Sachets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Manioc en tubercules en Morceau (Portion)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Manioc en tubercules en Morceau (Portion)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Manioc en tubercules en Morceau (Portion)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Manioc en tubercules en Morceau (Portion)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Manioc en tubercules en Morceau (Portion)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Manioc en tubercules en Morceau (Portion)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Manioc en tubercules en Morceau (Portion)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Poireau/ oignon vert en Tas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Poireau/ oignon vert en Tas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Poireau/ oignon vert en Tas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Poireau/ oignon vert en Tas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Poireau/ oignon vert en Tas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Poireau/ oignon vert en Tas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Poireau/ oignon vert en Tas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Poivre en Sachets (Petit).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Poivre en Sachets (Petit).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Poivre en Sachets (Petit).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Poivre en Sachets (Petit).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Poivre en Sachets (Petit).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Poivre en Sachets (Petit).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Poivre en Sachets (Petit).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Pomme de terre en Kg (taille unique).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Pomme de terre en Kg (taille unique).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Pomme de terre en Kg (taille unique).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Pomme de terre en Kg (taille unique).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Pomme de terre en Kg (taille unique).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Pomme de terre en Kg (taille unique).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Pomme de terre en Kg (taille unique).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Vinaigre de vin (Rouge) en Bouteille 33cl (taille unique).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Vinaigre de vin (Rouge) en Bouteille 33cl (taille unique).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Vinaigre de vin (Rouge) en Bouteille 33cl (taille unique).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Vinaigre de vin (Rouge) en Bouteille 33cl (taille unique).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Vinaigre de vin (Rouge) en Bouteille 33cl (taille unique).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Vinaigre de vin (Rouge) en Bouteille 33cl (taille unique).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Vinaigre de vin (Rouge) en Bouteille 33cl (taille unique).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haricots utilisé sans être cultivé sur une parcelle Dans le module 16B, le ménage dit avoir utilisé haricots mais aucune parcelle dans le module 16C ne voit son cultivation. Veuillez corriger ou expliquer cette incohérence.</w:t>
      </w:r>
    </w:p>
    <w:p>
      <w:pPr>
        <w:ind w:left="283"/>
      </w:pPr>
      <w:r>
        <w:rPr>
          <w:sz w:val="20"/>
        </w:rPr>
        <w:t>- ERREUR: haricots utilisé sans être cultivé sur une parcelle Dans le module 16B, le ménage dit avoir utilisé haricots mais aucune parcelle dans le module 16C ne voit son cultivation. Veuillez corriger ou expliquer cette incohérence.</w:t>
      </w:r>
    </w:p>
    <w:p>
      <w:pPr>
        <w:ind w:left="283"/>
      </w:pPr>
      <w:r>
        <w:rPr>
          <w:sz w:val="20"/>
        </w:rPr>
        <w:t>- ERREUR: haricots utilisé sans être cultivé sur une parcelle Dans le module 16B, le ménage dit avoir utilisé haricots mais aucune parcelle dans le module 16C ne voit son cultivation. Veuillez corriger ou expliquer cette incohérence.</w:t>
      </w:r>
    </w:p>
    <w:p>
      <w:pPr>
        <w:ind w:left="283"/>
      </w:pPr>
      <w:r>
        <w:rPr>
          <w:sz w:val="20"/>
        </w:rPr>
        <w:t>- ERREUR: haricots utilisé sans être cultivé sur une parcelle Dans le module 16B, le ménage dit avoir utilisé haricots mais aucune parcelle dans le module 16C ne voit son cultivation. Veuillez corriger ou expliquer cette incohérence.</w:t>
      </w:r>
    </w:p>
    <w:p>
      <w:pPr>
        <w:ind w:left="283"/>
      </w:pPr>
      <w:r>
        <w:rPr>
          <w:sz w:val="20"/>
        </w:rPr>
        <w:t>- ERREUR: haricots utilisé sans être cultivé sur une parcelle Dans le module 16B, le ménage dit avoir utilisé haricots mais aucune parcelle dans le module 16C ne voit son cultivation. Veuillez corriger ou expliquer cette incohérence.</w:t>
      </w:r>
    </w:p>
    <w:p>
      <w:pPr>
        <w:ind w:left="283"/>
      </w:pPr>
      <w:r>
        <w:rPr>
          <w:sz w:val="20"/>
        </w:rPr>
        <w:t>- ERREUR: haricots utilisé sans être cultivé sur une parcelle Dans le module 16B, le ménage dit avoir utilisé haricots mais aucune parcelle dans le module 16C ne voit son cultivation. Veuillez corriger ou expliquer cette incohérence.</w:t>
      </w:r>
    </w:p>
    <w:p>
      <w:pPr>
        <w:ind w:left="283"/>
      </w:pPr>
      <w:r>
        <w:rPr>
          <w:sz w:val="20"/>
        </w:rPr>
        <w:t>- ERREUR: haricots utilisé sans être cultivé sur une parcelle Dans le module 16B, le ménage dit avoir utilisé haricots mais aucune parcelle dans le module 16C ne voit son cultivation. Veuillez corriger ou expliquer cette incohérence.</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(5000) s'écarte de la norme. Veuillez vérier la justesse de la valeur. Si la valeur est erronnée, veuillez la corriger. Si la valeur est confirmée, veuillez laisser un commentaire explicatif.</w:t>
      </w:r>
    </w:p>
    <w:p>
      <w:r>
        <w:t>________________________________________________________________________________</w:t>
      </w:r>
    </w:p>
    <w:p>
      <w:pPr>
        <w:pStyle w:val="Heading2"/>
      </w:pPr>
      <w:r>
        <w:t>Menage 6</w:t>
      </w:r>
    </w:p>
    <w:tbl>
      <w:tblPr>
        <w:tblStyle w:val="TableGrid"/>
        <w:tblW w:type="auto" w:w="0"/>
        <w:tblLook w:firstColumn="1" w:firstRow="1" w:lastColumn="0" w:lastRow="0" w:noHBand="0" w:noVBand="1" w:val="04A0"/>
      </w:tblPr>
      <w:tblGrid>
        <w:gridCol w:w="1994"/>
        <w:gridCol w:w="1994"/>
        <w:gridCol w:w="1994"/>
        <w:gridCol w:w="1994"/>
        <w:gridCol w:w="1994"/>
      </w:tblGrid>
      <w:tr>
        <w:tc>
          <w:tcPr>
            <w:tcW w:type="dxa" w:w="1994"/>
            <w:shd w:fill="5B9BD5"/>
          </w:tcPr>
          <w:p>
            <w:r>
              <w:rPr>
                <w:b/>
                <w:color w:val="FFFFFF"/>
                <w:sz w:val="16"/>
              </w:rPr>
              <w:t>Interview Key</w:t>
            </w:r>
          </w:p>
        </w:tc>
        <w:tc>
          <w:tcPr>
            <w:tcW w:type="dxa" w:w="1994"/>
            <w:shd w:fill="5B9BD5"/>
          </w:tcPr>
          <w:p>
            <w:r>
              <w:rPr>
                <w:b/>
                <w:color w:val="FFFFFF"/>
                <w:sz w:val="16"/>
              </w:rPr>
              <w:t>Interview ID</w:t>
            </w:r>
          </w:p>
        </w:tc>
        <w:tc>
          <w:tcPr>
            <w:tcW w:type="dxa" w:w="1994"/>
            <w:shd w:fill="5B9BD5"/>
          </w:tcPr>
          <w:p>
            <w:r>
              <w:rPr>
                <w:b/>
                <w:color w:val="FFFFFF"/>
                <w:sz w:val="16"/>
              </w:rPr>
              <w:t>Grappe</w:t>
            </w:r>
          </w:p>
        </w:tc>
        <w:tc>
          <w:tcPr>
            <w:tcW w:type="dxa" w:w="1994"/>
            <w:shd w:fill="5B9BD5"/>
          </w:tcPr>
          <w:p>
            <w:r>
              <w:rPr>
                <w:b/>
                <w:color w:val="FFFFFF"/>
                <w:sz w:val="16"/>
              </w:rPr>
              <w:t>ID Menage</w:t>
            </w:r>
          </w:p>
        </w:tc>
        <w:tc>
          <w:tcPr>
            <w:tcW w:type="dxa" w:w="1994"/>
            <w:shd w:fill="5B9BD5"/>
          </w:tcPr>
          <w:p>
            <w:r>
              <w:rPr>
                <w:b/>
                <w:color w:val="FFFFFF"/>
                <w:sz w:val="16"/>
              </w:rPr>
              <w:t>Equipe</w:t>
            </w:r>
          </w:p>
        </w:tc>
      </w:tr>
      <w:tr>
        <w:tc>
          <w:tcPr>
            <w:tcW w:type="dxa" w:w="1994"/>
          </w:tcPr>
          <w:p>
            <w:r>
              <w:rPr>
                <w:sz w:val="14"/>
              </w:rPr>
              <w:t>08-56-93-55</w:t>
            </w:r>
          </w:p>
        </w:tc>
        <w:tc>
          <w:tcPr>
            <w:tcW w:type="dxa" w:w="1994"/>
          </w:tcPr>
          <w:p>
            <w:r>
              <w:rPr>
                <w:sz w:val="14"/>
              </w:rPr>
              <w:t>8203344bb1a94cbd83688fa4afe41cd5</w:t>
            </w:r>
          </w:p>
        </w:tc>
        <w:tc>
          <w:tcPr>
            <w:tcW w:type="dxa" w:w="1994"/>
          </w:tcPr>
          <w:p>
            <w:r>
              <w:rPr>
                <w:sz w:val="14"/>
              </w:rPr>
              <w:t>023201010001</w:t>
            </w:r>
          </w:p>
        </w:tc>
        <w:tc>
          <w:tcPr>
            <w:tcW w:type="dxa" w:w="1994"/>
          </w:tcPr>
          <w:p>
            <w:r>
              <w:rPr>
                <w:sz w:val="14"/>
              </w:rPr>
              <w:t>6.0</w:t>
            </w:r>
          </w:p>
        </w:tc>
        <w:tc>
          <w:tcPr>
            <w:tcW w:type="dxa" w:w="1994"/>
          </w:tcPr>
          <w:p>
            <w:r>
              <w:rPr>
                <w:sz w:val="14"/>
              </w:rPr>
              <w:t>EQ39_sup</w:t>
            </w:r>
          </w:p>
        </w:tc>
      </w:tr>
    </w:tbl>
    <w:tbl>
      <w:tblPr>
        <w:tblStyle w:val="TableGrid"/>
        <w:tblW w:type="auto" w:w="0"/>
        <w:tblLook w:firstColumn="1" w:firstRow="1" w:lastColumn="0" w:lastRow="0" w:noHBand="0" w:noVBand="1" w:val="04A0"/>
      </w:tblPr>
      <w:tblGrid>
        <w:gridCol w:w="2493"/>
        <w:gridCol w:w="2493"/>
        <w:gridCol w:w="2493"/>
        <w:gridCol w:w="2493"/>
      </w:tblGrid>
      <w:tr>
        <w:tc>
          <w:tcPr>
            <w:tcW w:type="dxa" w:w="2493"/>
            <w:shd w:fill="70AD47"/>
          </w:tcPr>
          <w:p>
            <w:r>
              <w:rPr>
                <w:b/>
                <w:color w:val="FFFFFF"/>
                <w:sz w:val="16"/>
              </w:rPr>
              <w:t>Chef de Menage</w:t>
            </w:r>
          </w:p>
        </w:tc>
        <w:tc>
          <w:tcPr>
            <w:tcW w:type="dxa" w:w="2493"/>
            <w:shd w:fill="70AD47"/>
          </w:tcPr>
          <w:p>
            <w:r>
              <w:rPr>
                <w:b/>
                <w:color w:val="FFFFFF"/>
                <w:sz w:val="16"/>
              </w:rPr>
              <w:t>Quartier/Village</w:t>
            </w:r>
          </w:p>
        </w:tc>
        <w:tc>
          <w:tcPr>
            <w:tcW w:type="dxa" w:w="2493"/>
            <w:shd w:fill="70AD47"/>
          </w:tcPr>
          <w:p>
            <w:r>
              <w:rPr>
                <w:b/>
                <w:color w:val="FFFFFF"/>
                <w:sz w:val="16"/>
              </w:rPr>
              <w:t>Localisation</w:t>
            </w:r>
          </w:p>
        </w:tc>
        <w:tc>
          <w:tcPr>
            <w:tcW w:type="dxa" w:w="2493"/>
            <w:shd w:fill="70AD47"/>
          </w:tcPr>
          <w:p>
            <w:r>
              <w:rPr>
                <w:b/>
                <w:color w:val="FFFFFF"/>
                <w:sz w:val="16"/>
              </w:rPr>
              <w:t>Google Maps</w:t>
            </w:r>
          </w:p>
        </w:tc>
      </w:tr>
      <w:tr>
        <w:tc>
          <w:tcPr>
            <w:tcW w:type="dxa" w:w="2493"/>
          </w:tcPr>
          <w:p>
            <w:r>
              <w:rPr>
                <w:sz w:val="14"/>
              </w:rPr>
              <w:t>PAPE ALPHOUSSEYNI SEYDI</w:t>
            </w:r>
          </w:p>
        </w:tc>
        <w:tc>
          <w:tcPr>
            <w:tcW w:type="dxa" w:w="2493"/>
          </w:tcPr>
          <w:p>
            <w:r>
              <w:rPr>
                <w:sz w:val="14"/>
              </w:rPr>
              <w:t>AGNACK GRAND</w:t>
            </w:r>
          </w:p>
        </w:tc>
        <w:tc>
          <w:tcPr>
            <w:tcW w:type="dxa" w:w="2493"/>
          </w:tcPr>
          <w:p>
            <w:r>
              <w:rPr>
                <w:sz w:val="14"/>
              </w:rPr>
              <w:t>AGNACK GRAND</w:t>
            </w:r>
          </w:p>
        </w:tc>
        <w:tc>
          <w:tcPr>
            <w:tcW w:type="dxa" w:w="2493"/>
          </w:tcPr>
          <w:p>
            <w:hyperlink r:id="rId11">
              <w:r>
                <w:rPr>
                  <w:color w:val="0563C1"/>
                  <w:u w:val="single"/>
                  <w:sz w:val="18"/>
                </w:rPr>
                <w:t>Voir sur Maps</w:t>
              </w:r>
            </w:hyperlink>
          </w:p>
        </w:tc>
      </w:tr>
    </w:tbl>
    <w:p/>
    <w:p>
      <w:r>
        <w:rPr>
          <w:b/>
          <w:color w:val="C0504D"/>
          <w:sz w:val="22"/>
        </w:rPr>
        <w:t>&gt;&gt; Issues du programme de rejet</w:t>
      </w:r>
    </w:p>
    <w:p>
      <w:pPr>
        <w:ind w:left="283"/>
      </w:pPr>
      <w:r>
        <w:rPr>
          <w:sz w:val="20"/>
        </w:rPr>
        <w:t>- ERREUR: L'entretien a été marqué comme achevé, mais 1 questions ont été laissées sans réponse. Veuillez renseigner ces questions.</w:t>
      </w:r>
    </w:p>
    <w:p>
      <w:pPr>
        <w:ind w:left="283"/>
      </w:pPr>
      <w:r>
        <w:rPr>
          <w:sz w:val="20"/>
        </w:rPr>
        <w:t>- ERREUR: L'entretien a été marqué comme achevé, mais 1 questions ont été laissées sans réponse. Veuillez renseigner ces questions.</w:t>
      </w:r>
    </w:p>
    <w:p>
      <w:pPr>
        <w:ind w:left="283"/>
      </w:pPr>
      <w:r>
        <w:rPr>
          <w:sz w:val="20"/>
        </w:rPr>
        <w:t>- ERREUR: L'entretien a été marqué comme achevé, mais 1 questions ont été laissées sans réponse. Veuillez renseigner ces questions.</w:t>
      </w:r>
    </w:p>
    <w:p>
      <w:pPr>
        <w:ind w:left="283"/>
      </w:pPr>
      <w:r>
        <w:rPr>
          <w:sz w:val="20"/>
        </w:rPr>
        <w:t>- ERREUR: L'entretien a été marqué comme achevé, mais 1 questions ont été laissées sans réponse. Veuillez renseigner ces questions.</w:t>
      </w:r>
    </w:p>
    <w:p>
      <w:pPr>
        <w:ind w:left="283"/>
      </w:pPr>
      <w:r>
        <w:rPr>
          <w:sz w:val="20"/>
        </w:rPr>
        <w:t>- ERREUR: L'entretien a été marqué comme achevé, mais 1 questions ont été laissées sans réponse. Veuillez renseigner ces questions.</w:t>
      </w:r>
    </w:p>
    <w:p>
      <w:pPr>
        <w:ind w:left="283"/>
      </w:pPr>
      <w:r>
        <w:rPr>
          <w:sz w:val="20"/>
        </w:rPr>
        <w:t>- ERREUR: L'entretien a été marqué comme achevé, mais 1 questions ont été laissées sans réponse. Veuillez renseigner ces questions.</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Valeur extrême identifée pour la consommation de de Allumettes dans les 30 derniers jours La valeur de s09Cq03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Piles électriques, dans les 30 derniers jours La valeur de s09Cq03 (1500)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Piles électriques, dans les 30 derniers jours La valeur de s09Cq03 (1500)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Piles électriques, dans les 30 derniers jours La valeur de s09Cq03 (1500)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Piles électriques, dans les 30 derniers jours La valeur de s09Cq03 (1500)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Piles électriques, dans les 30 derniers jours La valeur de s09Cq03 (1500)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Piles électriques, dans les 30 derniers jours La valeur de s09Cq03 (1500)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Piles électriques, dans les 30 derniers jours La valeur de s09Cq03 (1500)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Piles électriques, dans les 30 derniers jours La valeur de s09Cq03 (1500)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Piles électriques, dans les 30 derniers jours La valeur de s09Cq03 (1500)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Piles électriques, dans les 30 derniers jours La valeur de s09Cq03 (1500)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Piles électriques, dans les 30 derniers jours La valeur de s09Cq03 (1500)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Piles électriques, dans les 30 derniers jours La valeur de s09Cq03 (1500)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Piles électriques, dans les 30 derniers jours La valeur de s09Cq03 (1500)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Piles électriques, dans les 30 derniers jours La valeur de s09Cq03 (1500)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Services de réparation et d'entretien (vidange, graissage, gonflage de pneu etc. ) de moyens de transport personnel (voitures, motos, bicyclette, etc. ) dans les 3 derniers mois La valeur de s09Dq03 (60000)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Services de réparation et d'entretien (vidange, graissage, gonflage de pneu etc. ) de moyens de transport personnel (voitures, motos, bicyclette, etc. ) dans les 3 derniers mois La valeur de s09Dq03 (60000)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Services de réparation et d'entretien (vidange, graissage, gonflage de pneu etc. ) de moyens de transport personnel (voitures, motos, bicyclette, etc. ) dans les 3 derniers mois La valeur de s09Dq03 (60000)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Services de réparation et d'entretien (vidange, graissage, gonflage de pneu etc. ) de moyens de transport personnel (voitures, motos, bicyclette, etc. ) dans les 3 derniers mois La valeur de s09Dq03 (60000)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Services de réparation et d'entretien (vidange, graissage, gonflage de pneu etc. ) de moyens de transport personnel (voitures, motos, bicyclette, etc. ) dans les 3 derniers mois La valeur de s09Dq03 (60000)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Services de réparation et d'entretien (vidange, graissage, gonflage de pneu etc. ) de moyens de transport personnel (voitures, motos, bicyclette, etc. ) dans les 3 derniers mois La valeur de s09Dq03 (60000)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Services de réparation et d'entretien (vidange, graissage, gonflage de pneu etc. ) de moyens de transport personnel (voitures, motos, bicyclette, etc. ) dans les 3 derniers mois La valeur de s09Dq03 (60000)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Services de réparation et d'entretien (vidange, graissage, gonflage de pneu etc. ) de moyens de transport personnel (voitures, motos, bicyclette, etc. ) dans les 3 derniers mois La valeur de s09Dq03 (60000)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Services de réparation et d'entretien (vidange, graissage, gonflage de pneu etc. ) de moyens de transport personnel (voitures, motos, bicyclette, etc. ) dans les 3 derniers mois La valeur de s09Dq03 (60000)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Services de réparation et d'entretien (vidange, graissage, gonflage de pneu etc. ) de moyens de transport personnel (voitures, motos, bicyclette, etc. ) dans les 3 derniers mois La valeur de s09Dq03 (60000)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Services de réparation et d'entretien (vidange, graissage, gonflage de pneu etc. ) de moyens de transport personnel (voitures, motos, bicyclette, etc. ) dans les 3 derniers mois La valeur de s09Dq03 (60000)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Services de réparation et d'entretien (vidange, graissage, gonflage de pneu etc. ) de moyens de transport personnel (voitures, motos, bicyclette, etc. ) dans les 3 derniers mois La valeur de s09Dq03 (60000)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Services de réparation et d'entretien (vidange, graissage, gonflage de pneu etc. ) de moyens de transport personnel (voitures, motos, bicyclette, etc. ) dans les 3 derniers mois La valeur de s09Dq03 (60000)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Services de réparation et d'entretien (vidange, graissage, gonflage de pneu etc. ) de moyens de transport personnel (voitures, motos, bicyclette, etc. ) dans les 3 derniers mois La valeur de s09Dq03 (60000)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Citron en Pièce (Petit). La valeur de s07bq03a (23)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Citron en Pièce (Petit). La valeur de s07bq03a (23)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Citron en Pièce (Petit). La valeur de s07bq03a (23)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Citron en Pièce (Petit). La valeur de s07bq03a (23)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Citron en Pièce (Petit). La valeur de s07bq03a (23)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Citron en Pièce (Petit). La valeur de s07bq03a (23)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Citron en Pièce (Petit). La valeur de s07bq03a (23)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Citron en Pièce (Petit). La valeur de s07bq03a (23)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Citron en Pièce (Petit). La valeur de s07bq03a (23)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Citron en Pièce (Petit). La valeur de s07bq03a (23)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Citron en Pièce (Petit). La valeur de s07bq03a (23)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Citron en Pièce (Petit). La valeur de s07bq03a (23)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Citron en Pièce (Petit). La valeur de s07bq03a (23)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Citron en Pièce (Petit). La valeur de s07bq03a (23)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Poisson frais wass en Tas (Moyen). La valeur de s07bq03a (15)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Poisson frais wass en Tas (Moyen). La valeur de s07bq03a (15)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Poisson frais wass en Tas (Moyen). La valeur de s07bq03a (15)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Poisson frais wass en Tas (Moyen). La valeur de s07bq03a (15)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Poisson frais wass en Tas (Moyen). La valeur de s07bq03a (15)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Poisson frais wass en Tas (Moyen). La valeur de s07bq03a (15)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Poisson frais wass en Tas (Moyen). La valeur de s07bq03a (15)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Poisson frais wass en Tas (Moyen). La valeur de s07bq03a (15)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Poisson frais wass en Tas (Moyen). La valeur de s07bq03a (15)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Poisson frais wass en Tas (Moyen). La valeur de s07bq03a (15)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Poisson frais wass en Tas (Moyen). La valeur de s07bq03a (15)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Poisson frais wass en Tas (Moyen). La valeur de s07bq03a (15)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Poisson frais wass en Tas (Moyen). La valeur de s07bq03a (15)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Poisson frais wass en Tas (Moyen). La valeur de s07bq03a (15)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(Moyen). La valeur du prix unitaire (25)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(Moyen). La valeur du prix unitaire (25)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(Moyen). La valeur du prix unitaire (25)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(Moyen). La valeur du prix unitaire (25)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(Moyen). La valeur du prix unitaire (25)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(Moyen). La valeur du prix unitaire (25)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(Moyen). La valeur du prix unitaire (25)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séché/ poudre en Sachets (Moyen).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séché/ poudre en Sachets (Moyen).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séché/ poudre en Sachets (Moyen).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séché/ poudre en Sachets (Moyen).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séché/ poudre en Sachets (Moyen).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séché/ poudre en Sachets (Moyen).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séché/ poudre en Sachets (Moyen).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Poivre en Sachets (Moyen).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Poivre en Sachets (Moyen).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Poivre en Sachets (Moyen).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Poivre en Sachets (Moyen).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Poivre en Sachets (Moyen).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Poivre en Sachets (Moyen).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Poivre en Sachets (Moyen).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citron consommé de sa propre production sans être cultivéDans le module 7B, on dit avoir consommé citron de sa propre production.Or, dans le module 16C, citron n'est cultivé sur aucune parcelle.Veuillez corriger ou expliquer cet contradiction.</w:t>
      </w:r>
    </w:p>
    <w:p>
      <w:pPr>
        <w:ind w:left="283"/>
      </w:pPr>
      <w:r>
        <w:rPr>
          <w:sz w:val="20"/>
        </w:rPr>
        <w:t>- ERREUR: citron consommé de sa propre production sans être cultivéDans le module 7B, on dit avoir consommé citron de sa propre production.Or, dans le module 16C, citron n'est cultivé sur aucune parcelle.Veuillez corriger ou expliquer cet contradiction.</w:t>
      </w:r>
    </w:p>
    <w:p>
      <w:pPr>
        <w:ind w:left="283"/>
      </w:pPr>
      <w:r>
        <w:rPr>
          <w:sz w:val="20"/>
        </w:rPr>
        <w:t>- ERREUR: citron consommé de sa propre production sans être cultivéDans le module 7B, on dit avoir consommé citron de sa propre production.Or, dans le module 16C, citron n'est cultivé sur aucune parcelle.Veuillez corriger ou expliquer cet contradiction.</w:t>
      </w:r>
    </w:p>
    <w:p>
      <w:pPr>
        <w:ind w:left="283"/>
      </w:pPr>
      <w:r>
        <w:rPr>
          <w:sz w:val="20"/>
        </w:rPr>
        <w:t>- ERREUR: citron consommé de sa propre production sans être cultivéDans le module 7B, on dit avoir consommé citron de sa propre production.Or, dans le module 16C, citron n'est cultivé sur aucune parcelle.Veuillez corriger ou expliquer cet contradiction.</w:t>
      </w:r>
    </w:p>
    <w:p>
      <w:pPr>
        <w:ind w:left="283"/>
      </w:pPr>
      <w:r>
        <w:rPr>
          <w:sz w:val="20"/>
        </w:rPr>
        <w:t>- ERREUR: citron consommé de sa propre production sans être cultivéDans le module 7B, on dit avoir consommé citron de sa propre production.Or, dans le module 16C, citron n'est cultivé sur aucune parcelle.Veuillez corriger ou expliquer cet contradiction.</w:t>
      </w:r>
    </w:p>
    <w:p>
      <w:pPr>
        <w:ind w:left="283"/>
      </w:pPr>
      <w:r>
        <w:rPr>
          <w:sz w:val="20"/>
        </w:rPr>
        <w:t>- ERREUR: citron consommé de sa propre production sans être cultivéDans le module 7B, on dit avoir consommé citron de sa propre production.Or, dans le module 16C, citron n'est cultivé sur aucune parcelle.Veuillez corriger ou expliquer cet contradiction.</w:t>
      </w:r>
    </w:p>
    <w:p>
      <w:pPr>
        <w:ind w:left="283"/>
      </w:pPr>
      <w:r>
        <w:rPr>
          <w:sz w:val="20"/>
        </w:rPr>
        <w:t>- ERREUR: citron consommé de sa propre production sans être cultivéDans le module 7B, on dit avoir consommé citron de sa propre production.Or, dans le module 16C, citron n'est cultivé sur aucune parcelle.Veuillez corriger ou expliquer cet contradiction.</w:t>
      </w:r>
    </w:p>
    <w:p>
      <w:pPr>
        <w:ind w:left="283"/>
      </w:pPr>
      <w:r>
        <w:rPr>
          <w:sz w:val="20"/>
        </w:rPr>
        <w:t>- ERREUR: haricots utilisé sans être cultivé sur une parcelle Dans le module 16B, le ménage dit avoir utilisé haricots mais aucune parcelle dans le module 16C ne voit son cultivation. Veuillez corriger ou expliquer cette incohérence.</w:t>
      </w:r>
    </w:p>
    <w:p>
      <w:pPr>
        <w:ind w:left="283"/>
      </w:pPr>
      <w:r>
        <w:rPr>
          <w:sz w:val="20"/>
        </w:rPr>
        <w:t>- ERREUR: haricots utilisé sans être cultivé sur une parcelle Dans le module 16B, le ménage dit avoir utilisé haricots mais aucune parcelle dans le module 16C ne voit son cultivation. Veuillez corriger ou expliquer cette incohérence.</w:t>
      </w:r>
    </w:p>
    <w:p>
      <w:pPr>
        <w:ind w:left="283"/>
      </w:pPr>
      <w:r>
        <w:rPr>
          <w:sz w:val="20"/>
        </w:rPr>
        <w:t>- ERREUR: haricots utilisé sans être cultivé sur une parcelle Dans le module 16B, le ménage dit avoir utilisé haricots mais aucune parcelle dans le module 16C ne voit son cultivation. Veuillez corriger ou expliquer cette incohérence.</w:t>
      </w:r>
    </w:p>
    <w:p>
      <w:pPr>
        <w:ind w:left="283"/>
      </w:pPr>
      <w:r>
        <w:rPr>
          <w:sz w:val="20"/>
        </w:rPr>
        <w:t>- ERREUR: haricots utilisé sans être cultivé sur une parcelle Dans le module 16B, le ménage dit avoir utilisé haricots mais aucune parcelle dans le module 16C ne voit son cultivation. Veuillez corriger ou expliquer cette incohérence.</w:t>
      </w:r>
    </w:p>
    <w:p>
      <w:pPr>
        <w:ind w:left="283"/>
      </w:pPr>
      <w:r>
        <w:rPr>
          <w:sz w:val="20"/>
        </w:rPr>
        <w:t>- ERREUR: haricots utilisé sans être cultivé sur une parcelle Dans le module 16B, le ménage dit avoir utilisé haricots mais aucune parcelle dans le module 16C ne voit son cultivation. Veuillez corriger ou expliquer cette incohérence.</w:t>
      </w:r>
    </w:p>
    <w:p>
      <w:pPr>
        <w:ind w:left="283"/>
      </w:pPr>
      <w:r>
        <w:rPr>
          <w:sz w:val="20"/>
        </w:rPr>
        <w:t>- ERREUR: haricots utilisé sans être cultivé sur une parcelle Dans le module 16B, le ménage dit avoir utilisé haricots mais aucune parcelle dans le module 16C ne voit son cultivation. Veuillez corriger ou expliquer cette incohérence.</w:t>
      </w:r>
    </w:p>
    <w:p>
      <w:pPr>
        <w:ind w:left="283"/>
      </w:pPr>
      <w:r>
        <w:rPr>
          <w:sz w:val="20"/>
        </w:rPr>
        <w:t>- ERREUR: haricots utilisé sans être cultivé sur une parcelle Dans le module 16B, le ménage dit avoir utilisé haricots mais aucune parcelle dans le module 16C ne voit son cultivation. Veuillez corriger ou expliquer cette incohérence.</w:t>
      </w:r>
    </w:p>
    <w:p>
      <w:pPr>
        <w:ind w:left="283"/>
      </w:pPr>
      <w:r>
        <w:rPr>
          <w:sz w:val="20"/>
        </w:rPr>
        <w:t>- Valeur extrême identifée pour cotisations. La valeur de s02q22 (1300)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(1300)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(1300)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(1300)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(1300)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(1300)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(1300)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(800)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(800)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(800)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(800)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(800)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(800)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(800)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(33000)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(33000)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(33000)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(33000)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(33000)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(33000)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(33000)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(10500)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(10500)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(10500)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(10500)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(10500)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(10500)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(10500)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(10500)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(10500)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(10500)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(10500)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(10500)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(10500)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(10500)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(10500)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(10500)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(10500)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(10500)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(10500)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(10500)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(10500)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(3000) s'écarte de la norme. Veuillez vérier la justesse de la valeur. Si la valeur est erronnée, veuillez la corriger. Si la valeur est confirmée, veuillez laisser un commentaire explicatif.</w:t>
      </w:r>
    </w:p>
    <w:p>
      <w:r>
        <w:t>________________________________________________________________________________</w:t>
      </w:r>
    </w:p>
    <w:p>
      <w:pPr>
        <w:pStyle w:val="Heading2"/>
      </w:pPr>
      <w:r>
        <w:t>Menage 4</w:t>
      </w:r>
    </w:p>
    <w:tbl>
      <w:tblPr>
        <w:tblStyle w:val="TableGrid"/>
        <w:tblW w:type="auto" w:w="0"/>
        <w:tblLook w:firstColumn="1" w:firstRow="1" w:lastColumn="0" w:lastRow="0" w:noHBand="0" w:noVBand="1" w:val="04A0"/>
      </w:tblPr>
      <w:tblGrid>
        <w:gridCol w:w="1994"/>
        <w:gridCol w:w="1994"/>
        <w:gridCol w:w="1994"/>
        <w:gridCol w:w="1994"/>
        <w:gridCol w:w="1994"/>
      </w:tblGrid>
      <w:tr>
        <w:tc>
          <w:tcPr>
            <w:tcW w:type="dxa" w:w="1994"/>
            <w:shd w:fill="5B9BD5"/>
          </w:tcPr>
          <w:p>
            <w:r>
              <w:rPr>
                <w:b/>
                <w:color w:val="FFFFFF"/>
                <w:sz w:val="16"/>
              </w:rPr>
              <w:t>Interview Key</w:t>
            </w:r>
          </w:p>
        </w:tc>
        <w:tc>
          <w:tcPr>
            <w:tcW w:type="dxa" w:w="1994"/>
            <w:shd w:fill="5B9BD5"/>
          </w:tcPr>
          <w:p>
            <w:r>
              <w:rPr>
                <w:b/>
                <w:color w:val="FFFFFF"/>
                <w:sz w:val="16"/>
              </w:rPr>
              <w:t>Interview ID</w:t>
            </w:r>
          </w:p>
        </w:tc>
        <w:tc>
          <w:tcPr>
            <w:tcW w:type="dxa" w:w="1994"/>
            <w:shd w:fill="5B9BD5"/>
          </w:tcPr>
          <w:p>
            <w:r>
              <w:rPr>
                <w:b/>
                <w:color w:val="FFFFFF"/>
                <w:sz w:val="16"/>
              </w:rPr>
              <w:t>Grappe</w:t>
            </w:r>
          </w:p>
        </w:tc>
        <w:tc>
          <w:tcPr>
            <w:tcW w:type="dxa" w:w="1994"/>
            <w:shd w:fill="5B9BD5"/>
          </w:tcPr>
          <w:p>
            <w:r>
              <w:rPr>
                <w:b/>
                <w:color w:val="FFFFFF"/>
                <w:sz w:val="16"/>
              </w:rPr>
              <w:t>ID Menage</w:t>
            </w:r>
          </w:p>
        </w:tc>
        <w:tc>
          <w:tcPr>
            <w:tcW w:type="dxa" w:w="1994"/>
            <w:shd w:fill="5B9BD5"/>
          </w:tcPr>
          <w:p>
            <w:r>
              <w:rPr>
                <w:b/>
                <w:color w:val="FFFFFF"/>
                <w:sz w:val="16"/>
              </w:rPr>
              <w:t>Equipe</w:t>
            </w:r>
          </w:p>
        </w:tc>
      </w:tr>
      <w:tr>
        <w:tc>
          <w:tcPr>
            <w:tcW w:type="dxa" w:w="1994"/>
          </w:tcPr>
          <w:p>
            <w:r>
              <w:rPr>
                <w:sz w:val="14"/>
              </w:rPr>
              <w:t>21-51-86-19</w:t>
            </w:r>
          </w:p>
        </w:tc>
        <w:tc>
          <w:tcPr>
            <w:tcW w:type="dxa" w:w="1994"/>
          </w:tcPr>
          <w:p>
            <w:r>
              <w:rPr>
                <w:sz w:val="14"/>
              </w:rPr>
              <w:t>429c6a16ae2f442dbe5f6efc8688133b</w:t>
            </w:r>
          </w:p>
        </w:tc>
        <w:tc>
          <w:tcPr>
            <w:tcW w:type="dxa" w:w="1994"/>
          </w:tcPr>
          <w:p>
            <w:r>
              <w:rPr>
                <w:sz w:val="14"/>
              </w:rPr>
              <w:t>023201010001</w:t>
            </w:r>
          </w:p>
        </w:tc>
        <w:tc>
          <w:tcPr>
            <w:tcW w:type="dxa" w:w="1994"/>
          </w:tcPr>
          <w:p>
            <w:r>
              <w:rPr>
                <w:sz w:val="14"/>
              </w:rPr>
              <w:t>4.0</w:t>
            </w:r>
          </w:p>
        </w:tc>
        <w:tc>
          <w:tcPr>
            <w:tcW w:type="dxa" w:w="1994"/>
          </w:tcPr>
          <w:p>
            <w:r>
              <w:rPr>
                <w:sz w:val="14"/>
              </w:rPr>
              <w:t>EQ39_sup</w:t>
            </w:r>
          </w:p>
        </w:tc>
      </w:tr>
    </w:tbl>
    <w:tbl>
      <w:tblPr>
        <w:tblStyle w:val="TableGrid"/>
        <w:tblW w:type="auto" w:w="0"/>
        <w:tblLook w:firstColumn="1" w:firstRow="1" w:lastColumn="0" w:lastRow="0" w:noHBand="0" w:noVBand="1" w:val="04A0"/>
      </w:tblPr>
      <w:tblGrid>
        <w:gridCol w:w="2493"/>
        <w:gridCol w:w="2493"/>
        <w:gridCol w:w="2493"/>
        <w:gridCol w:w="2493"/>
      </w:tblGrid>
      <w:tr>
        <w:tc>
          <w:tcPr>
            <w:tcW w:type="dxa" w:w="2493"/>
            <w:shd w:fill="70AD47"/>
          </w:tcPr>
          <w:p>
            <w:r>
              <w:rPr>
                <w:b/>
                <w:color w:val="FFFFFF"/>
                <w:sz w:val="16"/>
              </w:rPr>
              <w:t>Chef de Menage</w:t>
            </w:r>
          </w:p>
        </w:tc>
        <w:tc>
          <w:tcPr>
            <w:tcW w:type="dxa" w:w="2493"/>
            <w:shd w:fill="70AD47"/>
          </w:tcPr>
          <w:p>
            <w:r>
              <w:rPr>
                <w:b/>
                <w:color w:val="FFFFFF"/>
                <w:sz w:val="16"/>
              </w:rPr>
              <w:t>Quartier/Village</w:t>
            </w:r>
          </w:p>
        </w:tc>
        <w:tc>
          <w:tcPr>
            <w:tcW w:type="dxa" w:w="2493"/>
            <w:shd w:fill="70AD47"/>
          </w:tcPr>
          <w:p>
            <w:r>
              <w:rPr>
                <w:b/>
                <w:color w:val="FFFFFF"/>
                <w:sz w:val="16"/>
              </w:rPr>
              <w:t>Localisation</w:t>
            </w:r>
          </w:p>
        </w:tc>
        <w:tc>
          <w:tcPr>
            <w:tcW w:type="dxa" w:w="2493"/>
            <w:shd w:fill="70AD47"/>
          </w:tcPr>
          <w:p>
            <w:r>
              <w:rPr>
                <w:b/>
                <w:color w:val="FFFFFF"/>
                <w:sz w:val="16"/>
              </w:rPr>
              <w:t>Google Maps</w:t>
            </w:r>
          </w:p>
        </w:tc>
      </w:tr>
      <w:tr>
        <w:tc>
          <w:tcPr>
            <w:tcW w:type="dxa" w:w="2493"/>
          </w:tcPr>
          <w:p>
            <w:r>
              <w:rPr>
                <w:sz w:val="14"/>
              </w:rPr>
              <w:t>MARCELINO DIANDY</w:t>
            </w:r>
          </w:p>
        </w:tc>
        <w:tc>
          <w:tcPr>
            <w:tcW w:type="dxa" w:w="2493"/>
          </w:tcPr>
          <w:p>
            <w:r>
              <w:rPr>
                <w:sz w:val="14"/>
              </w:rPr>
              <w:t>AGNACK GRAND</w:t>
            </w:r>
          </w:p>
        </w:tc>
        <w:tc>
          <w:tcPr>
            <w:tcW w:type="dxa" w:w="2493"/>
          </w:tcPr>
          <w:p>
            <w:r>
              <w:rPr>
                <w:sz w:val="14"/>
              </w:rPr>
              <w:t>gauche</w:t>
            </w:r>
          </w:p>
        </w:tc>
        <w:tc>
          <w:tcPr>
            <w:tcW w:type="dxa" w:w="2493"/>
          </w:tcPr>
          <w:p>
            <w:hyperlink r:id="rId12">
              <w:r>
                <w:rPr>
                  <w:color w:val="0563C1"/>
                  <w:u w:val="single"/>
                  <w:sz w:val="18"/>
                </w:rPr>
                <w:t>Voir sur Maps</w:t>
              </w:r>
            </w:hyperlink>
          </w:p>
        </w:tc>
      </w:tr>
    </w:tbl>
    <w:p/>
    <w:p>
      <w:r>
        <w:rPr>
          <w:b/>
          <w:color w:val="C0504D"/>
          <w:sz w:val="22"/>
        </w:rPr>
        <w:t>&gt;&gt; Issues du programme de rejet</w:t>
      </w:r>
    </w:p>
    <w:p>
      <w:pPr>
        <w:ind w:left="283"/>
      </w:pPr>
      <w:r>
        <w:rPr>
          <w:sz w:val="20"/>
        </w:rPr>
        <w:t>- ATTENTION. Quantité improbable. Veuillez vérifier.</w:t>
      </w:r>
    </w:p>
    <w:p>
      <w:pPr>
        <w:ind w:left="283"/>
      </w:pPr>
      <w:r>
        <w:rPr>
          <w:sz w:val="20"/>
        </w:rPr>
        <w:t>- ATTENTION. Quantité improbable. Veuillez vérifier.</w:t>
      </w:r>
    </w:p>
    <w:p>
      <w:pPr>
        <w:ind w:left="283"/>
      </w:pPr>
      <w:r>
        <w:rPr>
          <w:sz w:val="20"/>
        </w:rPr>
        <w:t>- ATTENTION. Quantité improbable. Veuillez vérifier.</w:t>
      </w:r>
    </w:p>
    <w:p>
      <w:pPr>
        <w:ind w:left="283"/>
      </w:pPr>
      <w:r>
        <w:rPr>
          <w:sz w:val="20"/>
        </w:rPr>
        <w:t>- ATTENTION. Quantité improbable. Veuillez vérifier.</w:t>
      </w:r>
    </w:p>
    <w:p>
      <w:pPr>
        <w:ind w:left="283"/>
      </w:pPr>
      <w:r>
        <w:rPr>
          <w:sz w:val="20"/>
        </w:rPr>
        <w:t>- ATTENTION. Quantité improbable. Veuillez vérifier.</w:t>
      </w:r>
    </w:p>
    <w:p>
      <w:pPr>
        <w:ind w:left="283"/>
      </w:pPr>
      <w:r>
        <w:rPr>
          <w:sz w:val="20"/>
        </w:rPr>
        <w:t>- ATTENTION. Quantité improbable. Veuillez vérifier.</w:t>
      </w:r>
    </w:p>
    <w:p>
      <w:pPr>
        <w:ind w:left="283"/>
      </w:pPr>
      <w:r>
        <w:rPr>
          <w:sz w:val="20"/>
        </w:rPr>
        <w:t>- ATTENTION. Quantité improbable. Veuillez vérifier.</w:t>
      </w:r>
    </w:p>
    <w:p>
      <w:pPr>
        <w:ind w:left="283"/>
      </w:pPr>
      <w:r>
        <w:rPr>
          <w:sz w:val="20"/>
        </w:rPr>
        <w:t>- ATTENTION. Quantité improbable. Veuillez vérifier.</w:t>
      </w:r>
    </w:p>
    <w:p>
      <w:pPr>
        <w:ind w:left="283"/>
      </w:pPr>
      <w:r>
        <w:rPr>
          <w:sz w:val="20"/>
        </w:rPr>
        <w:t>- ATTENTION. Quantité improbable. Veuillez vérifier.</w:t>
      </w:r>
    </w:p>
    <w:p>
      <w:pPr>
        <w:ind w:left="283"/>
      </w:pPr>
      <w:r>
        <w:rPr>
          <w:sz w:val="20"/>
        </w:rPr>
        <w:t>- Attention! Une culture est pratiquée sur cette parcelle, alors que les intrants utilisés à 16.02 ne l'ont pas delcarés.</w:t>
      </w:r>
    </w:p>
    <w:p>
      <w:pPr>
        <w:ind w:left="283"/>
      </w:pPr>
      <w:r>
        <w:rPr>
          <w:sz w:val="20"/>
        </w:rPr>
        <w:t>- Attention! Une culture est pratiquée sur cette parcelle, alors que les intrants utilisés à 16.02 ne l'ont pas delcarés.</w:t>
      </w:r>
    </w:p>
    <w:p>
      <w:pPr>
        <w:ind w:left="283"/>
      </w:pPr>
      <w:r>
        <w:rPr>
          <w:sz w:val="20"/>
        </w:rPr>
        <w:t>- Attention! Une culture est pratiquée sur cette parcelle, alors que les intrants utilisés à 16.02 ne l'ont pas delcarés.</w:t>
      </w:r>
    </w:p>
    <w:p>
      <w:pPr>
        <w:ind w:left="283"/>
      </w:pPr>
      <w:r>
        <w:rPr>
          <w:sz w:val="20"/>
        </w:rPr>
        <w:t>- Attention! Une culture est pratiquée sur cette parcelle, alors que les intrants utilisés à 16.02 ne l'ont pas delcarés.</w:t>
      </w:r>
    </w:p>
    <w:p>
      <w:pPr>
        <w:ind w:left="283"/>
      </w:pPr>
      <w:r>
        <w:rPr>
          <w:sz w:val="20"/>
        </w:rPr>
        <w:t>- Attention! Une culture est pratiquée sur cette parcelle, alors que les intrants utilisés à 16.02 ne l'ont pas delcarés.</w:t>
      </w:r>
    </w:p>
    <w:p>
      <w:pPr>
        <w:ind w:left="283"/>
      </w:pPr>
      <w:r>
        <w:rPr>
          <w:sz w:val="20"/>
        </w:rPr>
        <w:t>- Attention! Une culture est pratiquée sur cette parcelle, alors que les intrants utilisés à 16.02 ne l'ont pas delcarés.</w:t>
      </w:r>
    </w:p>
    <w:p>
      <w:pPr>
        <w:ind w:left="283"/>
      </w:pPr>
      <w:r>
        <w:rPr>
          <w:sz w:val="20"/>
        </w:rPr>
        <w:t>- ERREUR: L'entretien a été marqué comme achevé, mais 16 questions ont été laissées sans réponse. Veuillez renseigner ces questions.</w:t>
      </w:r>
    </w:p>
    <w:p>
      <w:pPr>
        <w:ind w:left="283"/>
      </w:pPr>
      <w:r>
        <w:rPr>
          <w:sz w:val="20"/>
        </w:rPr>
        <w:t>- ERREUR: L'entretien a été marqué comme achevé, mais 16 questions ont été laissées sans réponse. Veuillez renseigner ces questions.</w:t>
      </w:r>
    </w:p>
    <w:p>
      <w:pPr>
        <w:ind w:left="283"/>
      </w:pPr>
      <w:r>
        <w:rPr>
          <w:sz w:val="20"/>
        </w:rPr>
        <w:t>- ERREUR: L'entretien a été marqué comme achevé, mais 16 questions ont été laissées sans réponse. Veuillez renseigner ces questions.</w:t>
      </w:r>
    </w:p>
    <w:p>
      <w:pPr>
        <w:ind w:left="283"/>
      </w:pPr>
      <w:r>
        <w:rPr>
          <w:sz w:val="20"/>
        </w:rPr>
        <w:t>- ERREUR: L'entretien a été marqué comme achevé, mais 16 questions ont été laissées sans réponse. Veuillez renseigner ces questions.</w:t>
      </w:r>
    </w:p>
    <w:p>
      <w:pPr>
        <w:ind w:left="283"/>
      </w:pPr>
      <w:r>
        <w:rPr>
          <w:sz w:val="20"/>
        </w:rPr>
        <w:t>- ERREUR: L'entretien a été marqué comme achevé, mais 16 questions ont été laissées sans réponse. Veuillez renseigner ces questions.</w:t>
      </w:r>
    </w:p>
    <w:p>
      <w:pPr>
        <w:ind w:left="283"/>
      </w:pPr>
      <w:r>
        <w:rPr>
          <w:sz w:val="20"/>
        </w:rPr>
        <w:t>- ERREUR: L'entretien a été marqué comme achevé, mais 16 questions ont été laissées sans réponse. Veuillez renseigner ces questions.</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Valeur extrême identifée pour la consommation de de Pâte dentifrice dans les 30 derniers jours La valeur de s09Cq03 (7500)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(7500)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(7500)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(7500)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(7500)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(7500)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(7500)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(7500)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(7500)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(7500)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(7500)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(7500)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(7500)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(7500)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Citron en Pièce (Moyen). La valeur de s07bq03a (12)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Citron en Pièce (Moyen). La valeur de s07bq03a (12)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Citron en Pièce (Moyen). La valeur de s07bq03a (12)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Citron en Pièce (Moyen). La valeur de s07bq03a (12)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Citron en Pièce (Moyen). La valeur de s07bq03a (12)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Citron en Pièce (Moyen). La valeur de s07bq03a (12)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Citron en Pièce (Moyen). La valeur de s07bq03a (12)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Citron en Pièce (Moyen). La valeur de s07bq03a (12)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Citron en Pièce (Moyen). La valeur de s07bq03a (12)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Citron en Pièce (Moyen). La valeur de s07bq03a (12)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Citron en Pièce (Moyen). La valeur de s07bq03a (12)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Citron en Pièce (Moyen). La valeur de s07bq03a (12)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Citron en Pièce (Moyen). La valeur de s07bq03a (12)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Citron en Pièce (Moyen). La valeur de s07bq03a (12)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Oignon frais en Pièce (Moyen).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Oignon frais en Pièce (Moyen).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Oignon frais en Pièce (Moyen).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Oignon frais en Pièce (Moyen).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Oignon frais en Pièce (Moyen).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Oignon frais en Pièce (Moyen).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Oignon frais en Pièce (Moyen).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Oignon frais en Pièce (Moyen).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Oignon frais en Pièce (Moyen).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Oignon frais en Pièce (Moyen).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Oignon frais en Pièce (Moyen).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Oignon frais en Pièce (Moyen).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Oignon frais en Pièce (Moyen).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Oignon frais en Pièce (Moyen).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Riz importé brisé en Kg (taille unique). La valeur de s07bq03a (24)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Riz importé brisé en Kg (taille unique). La valeur de s07bq03a (24)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Riz importé brisé en Kg (taille unique). La valeur de s07bq03a (24)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Riz importé brisé en Kg (taille unique). La valeur de s07bq03a (24)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Riz importé brisé en Kg (taille unique). La valeur de s07bq03a (24)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Riz importé brisé en Kg (taille unique). La valeur de s07bq03a (24)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Riz importé brisé en Kg (taille unique). La valeur de s07bq03a (24)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Riz importé brisé en Kg (taille unique). La valeur de s07bq03a (24)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Riz importé brisé en Kg (taille unique). La valeur de s07bq03a (24)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Riz importé brisé en Kg (taille unique). La valeur de s07bq03a (24)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Riz importé brisé en Kg (taille unique). La valeur de s07bq03a (24)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Riz importé brisé en Kg (taille unique). La valeur de s07bq03a (24)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Riz importé brisé en Kg (taille unique). La valeur de s07bq03a (24)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Riz importé brisé en Kg (taille unique). La valeur de s07bq03a (24)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Sucre en poudre en Sachets (Petit).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Sucre en poudre en Sachets (Petit).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Sucre en poudre en Sachets (Petit).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Sucre en poudre en Sachets (Petit).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Sucre en poudre en Sachets (Petit).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Sucre en poudre en Sachets (Petit).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Sucre en poudre en Sachets (Petit).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Sucre en poudre en Sachets (Petit).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Sucre en poudre en Sachets (Petit).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Sucre en poudre en Sachets (Petit).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Sucre en poudre en Sachets (Petit).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Sucre en poudre en Sachets (Petit).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Sucre en poudre en Sachets (Petit).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Sucre en poudre en Sachets (Petit).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Poireau/ oignon vert en Tas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Poireau/ oignon vert en Tas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Poireau/ oignon vert en Tas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Poireau/ oignon vert en Tas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Poireau/ oignon vert en Tas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Poireau/ oignon vert en Tas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Poireau/ oignon vert en Tas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citron consommé de sa propre production sans être cultivéDans le module 7B, on dit avoir consommé citron de sa propre production.Or, dans le module 16C, citron n'est cultivé sur aucune parcelle.Veuillez corriger ou expliquer cet contradiction.</w:t>
      </w:r>
    </w:p>
    <w:p>
      <w:pPr>
        <w:ind w:left="283"/>
      </w:pPr>
      <w:r>
        <w:rPr>
          <w:sz w:val="20"/>
        </w:rPr>
        <w:t>- ERREUR: citron consommé de sa propre production sans être cultivéDans le module 7B, on dit avoir consommé citron de sa propre production.Or, dans le module 16C, citron n'est cultivé sur aucune parcelle.Veuillez corriger ou expliquer cet contradiction.</w:t>
      </w:r>
    </w:p>
    <w:p>
      <w:pPr>
        <w:ind w:left="283"/>
      </w:pPr>
      <w:r>
        <w:rPr>
          <w:sz w:val="20"/>
        </w:rPr>
        <w:t>- ERREUR: citron consommé de sa propre production sans être cultivéDans le module 7B, on dit avoir consommé citron de sa propre production.Or, dans le module 16C, citron n'est cultivé sur aucune parcelle.Veuillez corriger ou expliquer cet contradiction.</w:t>
      </w:r>
    </w:p>
    <w:p>
      <w:pPr>
        <w:ind w:left="283"/>
      </w:pPr>
      <w:r>
        <w:rPr>
          <w:sz w:val="20"/>
        </w:rPr>
        <w:t>- ERREUR: citron consommé de sa propre production sans être cultivéDans le module 7B, on dit avoir consommé citron de sa propre production.Or, dans le module 16C, citron n'est cultivé sur aucune parcelle.Veuillez corriger ou expliquer cet contradiction.</w:t>
      </w:r>
    </w:p>
    <w:p>
      <w:pPr>
        <w:ind w:left="283"/>
      </w:pPr>
      <w:r>
        <w:rPr>
          <w:sz w:val="20"/>
        </w:rPr>
        <w:t>- ERREUR: citron consommé de sa propre production sans être cultivéDans le module 7B, on dit avoir consommé citron de sa propre production.Or, dans le module 16C, citron n'est cultivé sur aucune parcelle.Veuillez corriger ou expliquer cet contradiction.</w:t>
      </w:r>
    </w:p>
    <w:p>
      <w:pPr>
        <w:ind w:left="283"/>
      </w:pPr>
      <w:r>
        <w:rPr>
          <w:sz w:val="20"/>
        </w:rPr>
        <w:t>- ERREUR: citron consommé de sa propre production sans être cultivéDans le module 7B, on dit avoir consommé citron de sa propre production.Or, dans le module 16C, citron n'est cultivé sur aucune parcelle.Veuillez corriger ou expliquer cet contradiction.</w:t>
      </w:r>
    </w:p>
    <w:p>
      <w:pPr>
        <w:ind w:left="283"/>
      </w:pPr>
      <w:r>
        <w:rPr>
          <w:sz w:val="20"/>
        </w:rPr>
        <w:t>- ERREUR: citron consommé de sa propre production sans être cultivéDans le module 7B, on dit avoir consommé citron de sa propre production.Or, dans le module 16C, citron n'est cultivé sur aucune parcelle.Veuillez corriger ou expliquer cet contradiction.</w:t>
      </w:r>
    </w:p>
    <w:p>
      <w:pPr>
        <w:ind w:left="283"/>
      </w:pPr>
      <w:r>
        <w:rPr>
          <w:sz w:val="20"/>
        </w:rPr>
        <w:t>- ERREUR: courge consommé de sa propre production sans être cultivéDans le module 7B, on dit avoir consommé courge de sa propre production.Or, dans le module 16C, courge n'est cultivé sur aucune parcelle.Veuillez corriger ou expliquer cet contradiction.</w:t>
      </w:r>
    </w:p>
    <w:p>
      <w:pPr>
        <w:ind w:left="283"/>
      </w:pPr>
      <w:r>
        <w:rPr>
          <w:sz w:val="20"/>
        </w:rPr>
        <w:t>- ERREUR: courge consommé de sa propre production sans être cultivéDans le module 7B, on dit avoir consommé courge de sa propre production.Or, dans le module 16C, courge n'est cultivé sur aucune parcelle.Veuillez corriger ou expliquer cet contradiction.</w:t>
      </w:r>
    </w:p>
    <w:p>
      <w:pPr>
        <w:ind w:left="283"/>
      </w:pPr>
      <w:r>
        <w:rPr>
          <w:sz w:val="20"/>
        </w:rPr>
        <w:t>- ERREUR: courge consommé de sa propre production sans être cultivéDans le module 7B, on dit avoir consommé courge de sa propre production.Or, dans le module 16C, courge n'est cultivé sur aucune parcelle.Veuillez corriger ou expliquer cet contradiction.</w:t>
      </w:r>
    </w:p>
    <w:p>
      <w:pPr>
        <w:ind w:left="283"/>
      </w:pPr>
      <w:r>
        <w:rPr>
          <w:sz w:val="20"/>
        </w:rPr>
        <w:t>- ERREUR: courge consommé de sa propre production sans être cultivéDans le module 7B, on dit avoir consommé courge de sa propre production.Or, dans le module 16C, courge n'est cultivé sur aucune parcelle.Veuillez corriger ou expliquer cet contradiction.</w:t>
      </w:r>
    </w:p>
    <w:p>
      <w:pPr>
        <w:ind w:left="283"/>
      </w:pPr>
      <w:r>
        <w:rPr>
          <w:sz w:val="20"/>
        </w:rPr>
        <w:t>- ERREUR: courge consommé de sa propre production sans être cultivéDans le module 7B, on dit avoir consommé courge de sa propre production.Or, dans le module 16C, courge n'est cultivé sur aucune parcelle.Veuillez corriger ou expliquer cet contradiction.</w:t>
      </w:r>
    </w:p>
    <w:p>
      <w:pPr>
        <w:ind w:left="283"/>
      </w:pPr>
      <w:r>
        <w:rPr>
          <w:sz w:val="20"/>
        </w:rPr>
        <w:t>- ERREUR: courge consommé de sa propre production sans être cultivéDans le module 7B, on dit avoir consommé courge de sa propre production.Or, dans le module 16C, courge n'est cultivé sur aucune parcelle.Veuillez corriger ou expliquer cet contradiction.</w:t>
      </w:r>
    </w:p>
    <w:p>
      <w:pPr>
        <w:ind w:left="283"/>
      </w:pPr>
      <w:r>
        <w:rPr>
          <w:sz w:val="20"/>
        </w:rPr>
        <w:t>- ERREUR: courge consommé de sa propre production sans être cultivéDans le module 7B, on dit avoir consommé courge de sa propre production.Or, dans le module 16C, courge n'est cultivé sur aucune parcelle.Veuillez corriger ou expliquer cet contradiction.</w:t>
      </w:r>
    </w:p>
    <w:p>
      <w:pPr>
        <w:ind w:left="283"/>
      </w:pPr>
      <w:r>
        <w:rPr>
          <w:sz w:val="20"/>
        </w:rPr>
        <w:t>- ERREUR: haricots utilisé sans être cultivé sur une parcelle Dans le module 16B, le ménage dit avoir utilisé haricots mais aucune parcelle dans le module 16C ne voit son cultivation. Veuillez corriger ou expliquer cette incohérence.</w:t>
      </w:r>
    </w:p>
    <w:p>
      <w:pPr>
        <w:ind w:left="283"/>
      </w:pPr>
      <w:r>
        <w:rPr>
          <w:sz w:val="20"/>
        </w:rPr>
        <w:t>- ERREUR: haricots utilisé sans être cultivé sur une parcelle Dans le module 16B, le ménage dit avoir utilisé haricots mais aucune parcelle dans le module 16C ne voit son cultivation. Veuillez corriger ou expliquer cette incohérence.</w:t>
      </w:r>
    </w:p>
    <w:p>
      <w:pPr>
        <w:ind w:left="283"/>
      </w:pPr>
      <w:r>
        <w:rPr>
          <w:sz w:val="20"/>
        </w:rPr>
        <w:t>- ERREUR: haricots utilisé sans être cultivé sur une parcelle Dans le module 16B, le ménage dit avoir utilisé haricots mais aucune parcelle dans le module 16C ne voit son cultivation. Veuillez corriger ou expliquer cette incohérence.</w:t>
      </w:r>
    </w:p>
    <w:p>
      <w:pPr>
        <w:ind w:left="283"/>
      </w:pPr>
      <w:r>
        <w:rPr>
          <w:sz w:val="20"/>
        </w:rPr>
        <w:t>- ERREUR: haricots utilisé sans être cultivé sur une parcelle Dans le module 16B, le ménage dit avoir utilisé haricots mais aucune parcelle dans le module 16C ne voit son cultivation. Veuillez corriger ou expliquer cette incohérence.</w:t>
      </w:r>
    </w:p>
    <w:p>
      <w:pPr>
        <w:ind w:left="283"/>
      </w:pPr>
      <w:r>
        <w:rPr>
          <w:sz w:val="20"/>
        </w:rPr>
        <w:t>- ERREUR: haricots utilisé sans être cultivé sur une parcelle Dans le module 16B, le ménage dit avoir utilisé haricots mais aucune parcelle dans le module 16C ne voit son cultivation. Veuillez corriger ou expliquer cette incohérence.</w:t>
      </w:r>
    </w:p>
    <w:p>
      <w:pPr>
        <w:ind w:left="283"/>
      </w:pPr>
      <w:r>
        <w:rPr>
          <w:sz w:val="20"/>
        </w:rPr>
        <w:t>- ERREUR: haricots utilisé sans être cultivé sur une parcelle Dans le module 16B, le ménage dit avoir utilisé haricots mais aucune parcelle dans le module 16C ne voit son cultivation. Veuillez corriger ou expliquer cette incohérence.</w:t>
      </w:r>
    </w:p>
    <w:p>
      <w:pPr>
        <w:ind w:left="283"/>
      </w:pPr>
      <w:r>
        <w:rPr>
          <w:sz w:val="20"/>
        </w:rPr>
        <w:t>- ERREUR: haricots utilisé sans être cultivé sur une parcelle Dans le module 16B, le ménage dit avoir utilisé haricots mais aucune parcelle dans le module 16C ne voit son cultivation. Veuillez corriger ou expliquer cette incohérence.</w:t>
      </w:r>
    </w:p>
    <w:p>
      <w:pPr>
        <w:ind w:left="283"/>
      </w:pPr>
      <w:r>
        <w:rPr>
          <w:sz w:val="20"/>
        </w:rPr>
        <w:t>- Valeur extrême identifée pour cantine scolaire + restauration. La valeur de s02q26 (6500)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cantine scolaire + restauration. La valeur de s02q26 (6500)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cantine scolaire + restauration. La valeur de s02q26 (6500)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cantine scolaire + restauration. La valeur de s02q26 (6500)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cantine scolaire + restauration. La valeur de s02q26 (6500)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cantine scolaire + restauration. La valeur de s02q26 (6500)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cantine scolaire + restauration. La valeur de s02q26 (6500)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(2800)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(2800)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(2800)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(2800)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(2800)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(2800)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(2800)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(6500)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(6500)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(6500)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(6500)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(6500)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(6500)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(6500)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(6500)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(6500)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(6500)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(6500)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(6500)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(6500)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(6500)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(7500)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(7500)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(7500)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(7500)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(7500)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(7500)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(7500)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vaccination. La valeur de s03q34 (700) s'écarte de la norme. Veuillez vérier la justesse de la valeur. Si la valeur est erronnée, veuillez la corriger. Si la valeur est confirmée, veuillez laisser un commentaire explicatif.</w:t>
      </w:r>
    </w:p>
    <w:p>
      <w:pPr>
        <w:ind w:left="283"/>
      </w:pPr>
      <w:r>
        <w:rPr>
          <w:sz w:val="20"/>
        </w:rPr>
        <w:t>- Valeur extrême identifée pour vaccination. La valeur de s03q34 (700) s'écarte de la norme. Veuillez vérier la justesse de la valeur. Si la valeur est erronnée, veuillez la corriger. Si la valeur est confirmée, veuillez laisser un commentaire explicatif.</w:t>
      </w:r>
    </w:p>
    <w:p>
      <w:pPr>
        <w:ind w:left="283"/>
      </w:pPr>
      <w:r>
        <w:rPr>
          <w:sz w:val="20"/>
        </w:rPr>
        <w:t>- Valeur extrême identifée pour vaccination. La valeur de s03q34 (700) s'écarte de la norme. Veuillez vérier la justesse de la valeur. Si la valeur est erronnée, veuillez la corriger. Si la valeur est confirmée, veuillez laisser un commentaire explicatif.</w:t>
      </w:r>
    </w:p>
    <w:p>
      <w:pPr>
        <w:ind w:left="283"/>
      </w:pPr>
      <w:r>
        <w:rPr>
          <w:sz w:val="20"/>
        </w:rPr>
        <w:t>- Valeur extrême identifée pour vaccination. La valeur de s03q34 (700) s'écarte de la norme. Veuillez vérier la justesse de la valeur. Si la valeur est erronnée, veuillez la corriger. Si la valeur est confirmée, veuillez laisser un commentaire explicatif.</w:t>
      </w:r>
    </w:p>
    <w:p>
      <w:pPr>
        <w:ind w:left="283"/>
      </w:pPr>
      <w:r>
        <w:rPr>
          <w:sz w:val="20"/>
        </w:rPr>
        <w:t>- Valeur extrême identifée pour vaccination. La valeur de s03q34 (700) s'écarte de la norme. Veuillez vérier la justesse de la valeur. Si la valeur est erronnée, veuillez la corriger. Si la valeur est confirmée, veuillez laisser un commentaire explicatif.</w:t>
      </w:r>
    </w:p>
    <w:p>
      <w:pPr>
        <w:ind w:left="283"/>
      </w:pPr>
      <w:r>
        <w:rPr>
          <w:sz w:val="20"/>
        </w:rPr>
        <w:t>- Valeur extrême identifée pour vaccination. La valeur de s03q34 (700) s'écarte de la norme. Veuillez vérier la justesse de la valeur. Si la valeur est erronnée, veuillez la corriger. Si la valeur est confirmée, veuillez laisser un commentaire explicatif.</w:t>
      </w:r>
    </w:p>
    <w:p>
      <w:pPr>
        <w:ind w:left="283"/>
      </w:pPr>
      <w:r>
        <w:rPr>
          <w:sz w:val="20"/>
        </w:rPr>
        <w:t>- Valeur extrême identifée pour vaccination. La valeur de s03q34 (700) s'écarte de la norme. Veuillez vérier la justesse de la valeur. Si la valeur est erronnée, veuillez la corriger. Si la valeur est confirmée, veuillez laisser un commentaire explicatif.</w:t>
      </w:r>
    </w:p>
    <w:p>
      <w:r>
        <w:t>________________________________________________________________________________</w:t>
      </w:r>
    </w:p>
    <w:p>
      <w:pPr>
        <w:pStyle w:val="Heading2"/>
      </w:pPr>
      <w:r>
        <w:t>Menage 3</w:t>
      </w:r>
    </w:p>
    <w:tbl>
      <w:tblPr>
        <w:tblStyle w:val="TableGrid"/>
        <w:tblW w:type="auto" w:w="0"/>
        <w:tblLook w:firstColumn="1" w:firstRow="1" w:lastColumn="0" w:lastRow="0" w:noHBand="0" w:noVBand="1" w:val="04A0"/>
      </w:tblPr>
      <w:tblGrid>
        <w:gridCol w:w="1994"/>
        <w:gridCol w:w="1994"/>
        <w:gridCol w:w="1994"/>
        <w:gridCol w:w="1994"/>
        <w:gridCol w:w="1994"/>
      </w:tblGrid>
      <w:tr>
        <w:tc>
          <w:tcPr>
            <w:tcW w:type="dxa" w:w="1994"/>
            <w:shd w:fill="5B9BD5"/>
          </w:tcPr>
          <w:p>
            <w:r>
              <w:rPr>
                <w:b/>
                <w:color w:val="FFFFFF"/>
                <w:sz w:val="16"/>
              </w:rPr>
              <w:t>Interview Key</w:t>
            </w:r>
          </w:p>
        </w:tc>
        <w:tc>
          <w:tcPr>
            <w:tcW w:type="dxa" w:w="1994"/>
            <w:shd w:fill="5B9BD5"/>
          </w:tcPr>
          <w:p>
            <w:r>
              <w:rPr>
                <w:b/>
                <w:color w:val="FFFFFF"/>
                <w:sz w:val="16"/>
              </w:rPr>
              <w:t>Interview ID</w:t>
            </w:r>
          </w:p>
        </w:tc>
        <w:tc>
          <w:tcPr>
            <w:tcW w:type="dxa" w:w="1994"/>
            <w:shd w:fill="5B9BD5"/>
          </w:tcPr>
          <w:p>
            <w:r>
              <w:rPr>
                <w:b/>
                <w:color w:val="FFFFFF"/>
                <w:sz w:val="16"/>
              </w:rPr>
              <w:t>Grappe</w:t>
            </w:r>
          </w:p>
        </w:tc>
        <w:tc>
          <w:tcPr>
            <w:tcW w:type="dxa" w:w="1994"/>
            <w:shd w:fill="5B9BD5"/>
          </w:tcPr>
          <w:p>
            <w:r>
              <w:rPr>
                <w:b/>
                <w:color w:val="FFFFFF"/>
                <w:sz w:val="16"/>
              </w:rPr>
              <w:t>ID Menage</w:t>
            </w:r>
          </w:p>
        </w:tc>
        <w:tc>
          <w:tcPr>
            <w:tcW w:type="dxa" w:w="1994"/>
            <w:shd w:fill="5B9BD5"/>
          </w:tcPr>
          <w:p>
            <w:r>
              <w:rPr>
                <w:b/>
                <w:color w:val="FFFFFF"/>
                <w:sz w:val="16"/>
              </w:rPr>
              <w:t>Equipe</w:t>
            </w:r>
          </w:p>
        </w:tc>
      </w:tr>
      <w:tr>
        <w:tc>
          <w:tcPr>
            <w:tcW w:type="dxa" w:w="1994"/>
          </w:tcPr>
          <w:p>
            <w:r>
              <w:rPr>
                <w:sz w:val="14"/>
              </w:rPr>
              <w:t>31-86-64-83</w:t>
            </w:r>
          </w:p>
        </w:tc>
        <w:tc>
          <w:tcPr>
            <w:tcW w:type="dxa" w:w="1994"/>
          </w:tcPr>
          <w:p>
            <w:r>
              <w:rPr>
                <w:sz w:val="14"/>
              </w:rPr>
              <w:t>4e7ef8356d3a4c4db45de77b6546fd32</w:t>
            </w:r>
          </w:p>
        </w:tc>
        <w:tc>
          <w:tcPr>
            <w:tcW w:type="dxa" w:w="1994"/>
          </w:tcPr>
          <w:p>
            <w:r>
              <w:rPr>
                <w:sz w:val="14"/>
              </w:rPr>
              <w:t>023201010001</w:t>
            </w:r>
          </w:p>
        </w:tc>
        <w:tc>
          <w:tcPr>
            <w:tcW w:type="dxa" w:w="1994"/>
          </w:tcPr>
          <w:p>
            <w:r>
              <w:rPr>
                <w:sz w:val="14"/>
              </w:rPr>
              <w:t>3.0</w:t>
            </w:r>
          </w:p>
        </w:tc>
        <w:tc>
          <w:tcPr>
            <w:tcW w:type="dxa" w:w="1994"/>
          </w:tcPr>
          <w:p>
            <w:r>
              <w:rPr>
                <w:sz w:val="14"/>
              </w:rPr>
              <w:t>EQ39_sup</w:t>
            </w:r>
          </w:p>
        </w:tc>
      </w:tr>
    </w:tbl>
    <w:tbl>
      <w:tblPr>
        <w:tblStyle w:val="TableGrid"/>
        <w:tblW w:type="auto" w:w="0"/>
        <w:tblLook w:firstColumn="1" w:firstRow="1" w:lastColumn="0" w:lastRow="0" w:noHBand="0" w:noVBand="1" w:val="04A0"/>
      </w:tblPr>
      <w:tblGrid>
        <w:gridCol w:w="2493"/>
        <w:gridCol w:w="2493"/>
        <w:gridCol w:w="2493"/>
        <w:gridCol w:w="2493"/>
      </w:tblGrid>
      <w:tr>
        <w:tc>
          <w:tcPr>
            <w:tcW w:type="dxa" w:w="2493"/>
            <w:shd w:fill="70AD47"/>
          </w:tcPr>
          <w:p>
            <w:r>
              <w:rPr>
                <w:b/>
                <w:color w:val="FFFFFF"/>
                <w:sz w:val="16"/>
              </w:rPr>
              <w:t>Chef de Menage</w:t>
            </w:r>
          </w:p>
        </w:tc>
        <w:tc>
          <w:tcPr>
            <w:tcW w:type="dxa" w:w="2493"/>
            <w:shd w:fill="70AD47"/>
          </w:tcPr>
          <w:p>
            <w:r>
              <w:rPr>
                <w:b/>
                <w:color w:val="FFFFFF"/>
                <w:sz w:val="16"/>
              </w:rPr>
              <w:t>Quartier/Village</w:t>
            </w:r>
          </w:p>
        </w:tc>
        <w:tc>
          <w:tcPr>
            <w:tcW w:type="dxa" w:w="2493"/>
            <w:shd w:fill="70AD47"/>
          </w:tcPr>
          <w:p>
            <w:r>
              <w:rPr>
                <w:b/>
                <w:color w:val="FFFFFF"/>
                <w:sz w:val="16"/>
              </w:rPr>
              <w:t>Localisation</w:t>
            </w:r>
          </w:p>
        </w:tc>
        <w:tc>
          <w:tcPr>
            <w:tcW w:type="dxa" w:w="2493"/>
            <w:shd w:fill="70AD47"/>
          </w:tcPr>
          <w:p>
            <w:r>
              <w:rPr>
                <w:b/>
                <w:color w:val="FFFFFF"/>
                <w:sz w:val="16"/>
              </w:rPr>
              <w:t>Google Maps</w:t>
            </w:r>
          </w:p>
        </w:tc>
      </w:tr>
      <w:tr>
        <w:tc>
          <w:tcPr>
            <w:tcW w:type="dxa" w:w="2493"/>
          </w:tcPr>
          <w:p>
            <w:r>
              <w:rPr>
                <w:sz w:val="14"/>
              </w:rPr>
              <w:t>FRANCOIS MANCAL</w:t>
            </w:r>
          </w:p>
        </w:tc>
        <w:tc>
          <w:tcPr>
            <w:tcW w:type="dxa" w:w="2493"/>
          </w:tcPr>
          <w:p>
            <w:r>
              <w:rPr>
                <w:sz w:val="14"/>
              </w:rPr>
              <w:t>AGNACK GRAND</w:t>
            </w:r>
          </w:p>
        </w:tc>
        <w:tc>
          <w:tcPr>
            <w:tcW w:type="dxa" w:w="2493"/>
          </w:tcPr>
          <w:p>
            <w:r>
              <w:rPr>
                <w:sz w:val="14"/>
              </w:rPr>
              <w:t>AGNACK GRAND</w:t>
            </w:r>
          </w:p>
        </w:tc>
        <w:tc>
          <w:tcPr>
            <w:tcW w:type="dxa" w:w="2493"/>
          </w:tcPr>
          <w:p>
            <w:hyperlink r:id="rId13">
              <w:r>
                <w:rPr>
                  <w:color w:val="0563C1"/>
                  <w:u w:val="single"/>
                  <w:sz w:val="18"/>
                </w:rPr>
                <w:t>Voir sur Maps</w:t>
              </w:r>
            </w:hyperlink>
          </w:p>
        </w:tc>
      </w:tr>
    </w:tbl>
    <w:p/>
    <w:p>
      <w:r>
        <w:rPr>
          <w:b/>
          <w:color w:val="C0504D"/>
          <w:sz w:val="22"/>
        </w:rPr>
        <w:t>&gt;&gt; Issues du programme de rejet</w:t>
      </w:r>
    </w:p>
    <w:p>
      <w:pPr>
        <w:ind w:left="283"/>
      </w:pPr>
      <w:r>
        <w:rPr>
          <w:sz w:val="20"/>
        </w:rPr>
        <w:t>- Attention! Une culture est pratiquée sur cette parcelle, alors que les intrants utilisés à 16.02 ne l'ont pas delcarés.</w:t>
      </w:r>
    </w:p>
    <w:p>
      <w:pPr>
        <w:ind w:left="283"/>
      </w:pPr>
      <w:r>
        <w:rPr>
          <w:sz w:val="20"/>
        </w:rPr>
        <w:t>- Attention! Une culture est pratiquée sur cette parcelle, alors que les intrants utilisés à 16.02 ne l'ont pas delcarés.</w:t>
      </w:r>
    </w:p>
    <w:p>
      <w:pPr>
        <w:ind w:left="283"/>
      </w:pPr>
      <w:r>
        <w:rPr>
          <w:sz w:val="20"/>
        </w:rPr>
        <w:t>- Attention! Une culture est pratiquée sur cette parcelle, alors que les intrants utilisés à 16.02 ne l'ont pas delcarés.</w:t>
      </w:r>
    </w:p>
    <w:p>
      <w:pPr>
        <w:ind w:left="283"/>
      </w:pPr>
      <w:r>
        <w:rPr>
          <w:sz w:val="20"/>
        </w:rPr>
        <w:t>- ERREUR: L'entretien a été marqué comme achevé, mais 6 questions ont été laissées sans réponse. Veuillez renseigner ces questions.</w:t>
      </w:r>
    </w:p>
    <w:p>
      <w:pPr>
        <w:ind w:left="283"/>
      </w:pPr>
      <w:r>
        <w:rPr>
          <w:sz w:val="20"/>
        </w:rPr>
        <w:t>- ERREUR: L'entretien a été marqué comme achevé, mais 6 questions ont été laissées sans réponse. Veuillez renseigner ces questions.</w:t>
      </w:r>
    </w:p>
    <w:p>
      <w:pPr>
        <w:ind w:left="283"/>
      </w:pPr>
      <w:r>
        <w:rPr>
          <w:sz w:val="20"/>
        </w:rPr>
        <w:t>- ERREUR: L'entretien a été marqué comme achevé, mais 6 questions ont été laissées sans réponse. Veuillez renseigner ces questions.</w:t>
      </w:r>
    </w:p>
    <w:p>
      <w:pPr>
        <w:ind w:left="283"/>
      </w:pPr>
      <w:r>
        <w:rPr>
          <w:sz w:val="20"/>
        </w:rPr>
        <w:t>- ERREUR: L'entretien a été marqué comme achevé, mais 6 questions ont été laissées sans réponse. Veuillez renseigner ces questions.</w:t>
      </w:r>
    </w:p>
    <w:p>
      <w:pPr>
        <w:ind w:left="283"/>
      </w:pPr>
      <w:r>
        <w:rPr>
          <w:sz w:val="20"/>
        </w:rPr>
        <w:t>- ERREUR: L'entretien a été marqué comme achevé, mais 6 questions ont été laissées sans réponse. Veuillez renseigner ces questions.</w:t>
      </w:r>
    </w:p>
    <w:p>
      <w:pPr>
        <w:ind w:left="283"/>
      </w:pPr>
      <w:r>
        <w:rPr>
          <w:sz w:val="20"/>
        </w:rPr>
        <w:t>- ERREUR: L'entretien a été marqué comme achevé, mais 6 questions ont été laissées sans réponse. Veuillez renseigner ces questions.</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Valeur extrême identifée pour la consommation de de Bois de chauffe ramassé/coupé (estimer la valeur) dans les 30 derniers jours La valeur de s09Cq03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Bois de chauffe ramassé/coupé (estimer la valeur) dans les 30 derniers jours La valeur de s09Cq03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Bois de chauffe ramassé/coupé (estimer la valeur) dans les 30 derniers jours La valeur de s09Cq03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Bois de chauffe ramassé/coupé (estimer la valeur) dans les 30 derniers jours La valeur de s09Cq03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Bois de chauffe ramassé/coupé (estimer la valeur) dans les 30 derniers jours La valeur de s09Cq03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Bois de chauffe ramassé/coupé (estimer la valeur) dans les 30 derniers jours La valeur de s09Cq03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Bois de chauffe ramassé/coupé (estimer la valeur) dans les 30 derniers jours La valeur de s09Cq03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Bois de chauffe ramassé/coupé (estimer la valeur) dans les 30 derniers jours La valeur de s09Cq03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Bois de chauffe ramassé/coupé (estimer la valeur) dans les 30 derniers jours La valeur de s09Cq03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Bois de chauffe ramassé/coupé (estimer la valeur) dans les 30 derniers jours La valeur de s09Cq03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Bois de chauffe ramassé/coupé (estimer la valeur) dans les 30 derniers jours La valeur de s09Cq03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Bois de chauffe ramassé/coupé (estimer la valeur) dans les 30 derniers jours La valeur de s09Cq03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Bois de chauffe ramassé/coupé (estimer la valeur) dans les 30 derniers jours La valeur de s09Cq03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Bois de chauffe ramassé/coupé (estimer la valeur) dans les 30 derniers jours La valeur de s09Cq03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Feuilles d'oseille/ fleur (bissap) en Tas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Feuilles d'oseille/ fleur (bissap) en Tas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Feuilles d'oseille/ fleur (bissap) en Tas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Feuilles d'oseille/ fleur (bissap) en Tas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Feuilles d'oseille/ fleur (bissap) en Tas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Feuilles d'oseille/ fleur (bissap) en Tas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Feuilles d'oseille/ fleur (bissap) en Tas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Feuilles d'oseille/ fleur (bissap) en Tas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Feuilles d'oseille/ fleur (bissap) en Tas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Feuilles d'oseille/ fleur (bissap) en Tas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Feuilles d'oseille/ fleur (bissap) en Tas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Feuilles d'oseille/ fleur (bissap) en Tas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Feuilles d'oseille/ fleur (bissap) en Tas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Feuilles d'oseille/ fleur (bissap) en Tas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Gombo frais en Tas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Gombo frais en Tas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Gombo frais en Tas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Gombo frais en Tas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Gombo frais en Tas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Gombo frais en Tas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Gombo frais en Tas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Gombo frais en Tas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Gombo frais en Tas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Gombo frais en Tas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Gombo frais en Tas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Gombo frais en Tas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Gombo frais en Tas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Gombo frais en Tas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Ail en Gousse (Moyen).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Ail en Gousse (Moyen).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Ail en Gousse (Moyen).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Ail en Gousse (Moyen).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Ail en Gousse (Moyen).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Ail en Gousse (Moyen).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Ail en Gousse (Moyen).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moderne en miche (Moyen).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moderne en miche (Moyen).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moderne en miche (Moyen).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moderne en miche (Moyen).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moderne en miche (Moyen).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moderne en miche (Moyen).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moderne en miche (Moyen).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Poisson séché Guedj beurre en Morceau (Portion) (Petit). La valeur du prix unitaire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Poisson séché Guedj beurre en Morceau (Portion) (Petit). La valeur du prix unitaire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Poisson séché Guedj beurre en Morceau (Portion) (Petit). La valeur du prix unitaire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Poisson séché Guedj beurre en Morceau (Portion) (Petit). La valeur du prix unitaire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Poisson séché Guedj beurre en Morceau (Portion) (Petit). La valeur du prix unitaire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Poisson séché Guedj beurre en Morceau (Portion) (Petit). La valeur du prix unitaire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Poisson séché Guedj beurre en Morceau (Portion) (Petit). La valeur du prix unitaire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Sachets (Moyen). La valeur du prix unitaire (300)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Sachets (Moyen). La valeur du prix unitaire (300)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Sachets (Moyen). La valeur du prix unitaire (300)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Sachets (Moyen). La valeur du prix unitaire (300)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Sachets (Moyen). La valeur du prix unitaire (300)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Sachets (Moyen). La valeur du prix unitaire (300)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Sachets (Moyen). La valeur du prix unitaire (300) s'écarte de la norme. Veuillez vérier la justesse de la valeur. Si la valeur est erronnée, veuillez la corriger. Si la valeur est confirmée, veuillez laisser un commentaire explicatif.</w:t>
      </w:r>
    </w:p>
    <w:p>
      <w:pPr>
        <w:ind w:left="283"/>
      </w:pPr>
      <w:r>
        <w:rPr>
          <w:sz w:val="20"/>
        </w:rPr>
        <w:t>- ERREUR: gombo consommé de sa propre production sans être cultivéDans le module 7B, on dit avoir consommé gombo de sa propre production.Or, dans le module 16C, gombo n'est cultivé sur aucune parcelle.Veuillez corriger ou expliquer cet contradiction.</w:t>
      </w:r>
    </w:p>
    <w:p>
      <w:pPr>
        <w:ind w:left="283"/>
      </w:pPr>
      <w:r>
        <w:rPr>
          <w:sz w:val="20"/>
        </w:rPr>
        <w:t>- ERREUR: gombo consommé de sa propre production sans être cultivéDans le module 7B, on dit avoir consommé gombo de sa propre production.Or, dans le module 16C, gombo n'est cultivé sur aucune parcelle.Veuillez corriger ou expliquer cet contradiction.</w:t>
      </w:r>
    </w:p>
    <w:p>
      <w:pPr>
        <w:ind w:left="283"/>
      </w:pPr>
      <w:r>
        <w:rPr>
          <w:sz w:val="20"/>
        </w:rPr>
        <w:t>- ERREUR: gombo consommé de sa propre production sans être cultivéDans le module 7B, on dit avoir consommé gombo de sa propre production.Or, dans le module 16C, gombo n'est cultivé sur aucune parcelle.Veuillez corriger ou expliquer cet contradiction.</w:t>
      </w:r>
    </w:p>
    <w:p>
      <w:pPr>
        <w:ind w:left="283"/>
      </w:pPr>
      <w:r>
        <w:rPr>
          <w:sz w:val="20"/>
        </w:rPr>
        <w:t>- ERREUR: gombo consommé de sa propre production sans être cultivéDans le module 7B, on dit avoir consommé gombo de sa propre production.Or, dans le module 16C, gombo n'est cultivé sur aucune parcelle.Veuillez corriger ou expliquer cet contradiction.</w:t>
      </w:r>
    </w:p>
    <w:p>
      <w:pPr>
        <w:ind w:left="283"/>
      </w:pPr>
      <w:r>
        <w:rPr>
          <w:sz w:val="20"/>
        </w:rPr>
        <w:t>- ERREUR: gombo consommé de sa propre production sans être cultivéDans le module 7B, on dit avoir consommé gombo de sa propre production.Or, dans le module 16C, gombo n'est cultivé sur aucune parcelle.Veuillez corriger ou expliquer cet contradiction.</w:t>
      </w:r>
    </w:p>
    <w:p>
      <w:pPr>
        <w:ind w:left="283"/>
      </w:pPr>
      <w:r>
        <w:rPr>
          <w:sz w:val="20"/>
        </w:rPr>
        <w:t>- ERREUR: gombo consommé de sa propre production sans être cultivéDans le module 7B, on dit avoir consommé gombo de sa propre production.Or, dans le module 16C, gombo n'est cultivé sur aucune parcelle.Veuillez corriger ou expliquer cet contradiction.</w:t>
      </w:r>
    </w:p>
    <w:p>
      <w:pPr>
        <w:ind w:left="283"/>
      </w:pPr>
      <w:r>
        <w:rPr>
          <w:sz w:val="20"/>
        </w:rPr>
        <w:t>- ERREUR: gombo consommé de sa propre production sans être cultivéDans le module 7B, on dit avoir consommé gombo de sa propre production.Or, dans le module 16C, gombo n'est cultivé sur aucune parcelle.Veuillez corriger ou expliquer cet contradiction.</w:t>
      </w:r>
    </w:p>
    <w:p>
      <w:pPr>
        <w:ind w:left="283"/>
      </w:pPr>
      <w:r>
        <w:rPr>
          <w:sz w:val="20"/>
        </w:rPr>
        <w:t>- ERREUR: niébé consommé de sa propre production sans être cultivéDans le module 7B, on dit avoir consommé niébé de sa propre production.Or, dans le module 16C, niébé n'est cultivé sur aucune parcelle.Veuillez corriger ou expliquer cet contradiction.</w:t>
      </w:r>
    </w:p>
    <w:p>
      <w:pPr>
        <w:ind w:left="283"/>
      </w:pPr>
      <w:r>
        <w:rPr>
          <w:sz w:val="20"/>
        </w:rPr>
        <w:t>- ERREUR: niébé consommé de sa propre production sans être cultivéDans le module 7B, on dit avoir consommé niébé de sa propre production.Or, dans le module 16C, niébé n'est cultivé sur aucune parcelle.Veuillez corriger ou expliquer cet contradiction.</w:t>
      </w:r>
    </w:p>
    <w:p>
      <w:pPr>
        <w:ind w:left="283"/>
      </w:pPr>
      <w:r>
        <w:rPr>
          <w:sz w:val="20"/>
        </w:rPr>
        <w:t>- ERREUR: niébé consommé de sa propre production sans être cultivéDans le module 7B, on dit avoir consommé niébé de sa propre production.Or, dans le module 16C, niébé n'est cultivé sur aucune parcelle.Veuillez corriger ou expliquer cet contradiction.</w:t>
      </w:r>
    </w:p>
    <w:p>
      <w:pPr>
        <w:ind w:left="283"/>
      </w:pPr>
      <w:r>
        <w:rPr>
          <w:sz w:val="20"/>
        </w:rPr>
        <w:t>- ERREUR: niébé consommé de sa propre production sans être cultivéDans le module 7B, on dit avoir consommé niébé de sa propre production.Or, dans le module 16C, niébé n'est cultivé sur aucune parcelle.Veuillez corriger ou expliquer cet contradiction.</w:t>
      </w:r>
    </w:p>
    <w:p>
      <w:pPr>
        <w:ind w:left="283"/>
      </w:pPr>
      <w:r>
        <w:rPr>
          <w:sz w:val="20"/>
        </w:rPr>
        <w:t>- ERREUR: niébé consommé de sa propre production sans être cultivéDans le module 7B, on dit avoir consommé niébé de sa propre production.Or, dans le module 16C, niébé n'est cultivé sur aucune parcelle.Veuillez corriger ou expliquer cet contradiction.</w:t>
      </w:r>
    </w:p>
    <w:p>
      <w:pPr>
        <w:ind w:left="283"/>
      </w:pPr>
      <w:r>
        <w:rPr>
          <w:sz w:val="20"/>
        </w:rPr>
        <w:t>- ERREUR: niébé consommé de sa propre production sans être cultivéDans le module 7B, on dit avoir consommé niébé de sa propre production.Or, dans le module 16C, niébé n'est cultivé sur aucune parcelle.Veuillez corriger ou expliquer cet contradiction.</w:t>
      </w:r>
    </w:p>
    <w:p>
      <w:pPr>
        <w:ind w:left="283"/>
      </w:pPr>
      <w:r>
        <w:rPr>
          <w:sz w:val="20"/>
        </w:rPr>
        <w:t>- ERREUR: niébé consommé de sa propre production sans être cultivéDans le module 7B, on dit avoir consommé niébé de sa propre production.Or, dans le module 16C, niébé n'est cultivé sur aucune parcelle.Veuillez corriger ou expliquer cet contradiction.</w:t>
      </w:r>
    </w:p>
    <w:p>
      <w:pPr>
        <w:ind w:left="283"/>
      </w:pPr>
      <w:r>
        <w:rPr>
          <w:sz w:val="20"/>
        </w:rPr>
        <w:t>- ERREUR: taro consommé de sa propre production sans être cultivéDans le module 7B, on dit avoir consommé taro de sa propre production.Or, dans le module 16C, taro n'est cultivé sur aucune parcelle.Veuillez corriger ou expliquer cet contradiction.</w:t>
      </w:r>
    </w:p>
    <w:p>
      <w:pPr>
        <w:ind w:left="283"/>
      </w:pPr>
      <w:r>
        <w:rPr>
          <w:sz w:val="20"/>
        </w:rPr>
        <w:t>- ERREUR: taro consommé de sa propre production sans être cultivéDans le module 7B, on dit avoir consommé taro de sa propre production.Or, dans le module 16C, taro n'est cultivé sur aucune parcelle.Veuillez corriger ou expliquer cet contradiction.</w:t>
      </w:r>
    </w:p>
    <w:p>
      <w:pPr>
        <w:ind w:left="283"/>
      </w:pPr>
      <w:r>
        <w:rPr>
          <w:sz w:val="20"/>
        </w:rPr>
        <w:t>- ERREUR: taro consommé de sa propre production sans être cultivéDans le module 7B, on dit avoir consommé taro de sa propre production.Or, dans le module 16C, taro n'est cultivé sur aucune parcelle.Veuillez corriger ou expliquer cet contradiction.</w:t>
      </w:r>
    </w:p>
    <w:p>
      <w:pPr>
        <w:ind w:left="283"/>
      </w:pPr>
      <w:r>
        <w:rPr>
          <w:sz w:val="20"/>
        </w:rPr>
        <w:t>- ERREUR: taro consommé de sa propre production sans être cultivéDans le module 7B, on dit avoir consommé taro de sa propre production.Or, dans le module 16C, taro n'est cultivé sur aucune parcelle.Veuillez corriger ou expliquer cet contradiction.</w:t>
      </w:r>
    </w:p>
    <w:p>
      <w:pPr>
        <w:ind w:left="283"/>
      </w:pPr>
      <w:r>
        <w:rPr>
          <w:sz w:val="20"/>
        </w:rPr>
        <w:t>- ERREUR: taro consommé de sa propre production sans être cultivéDans le module 7B, on dit avoir consommé taro de sa propre production.Or, dans le module 16C, taro n'est cultivé sur aucune parcelle.Veuillez corriger ou expliquer cet contradiction.</w:t>
      </w:r>
    </w:p>
    <w:p>
      <w:pPr>
        <w:ind w:left="283"/>
      </w:pPr>
      <w:r>
        <w:rPr>
          <w:sz w:val="20"/>
        </w:rPr>
        <w:t>- ERREUR: taro consommé de sa propre production sans être cultivéDans le module 7B, on dit avoir consommé taro de sa propre production.Or, dans le module 16C, taro n'est cultivé sur aucune parcelle.Veuillez corriger ou expliquer cet contradiction.</w:t>
      </w:r>
    </w:p>
    <w:p>
      <w:pPr>
        <w:ind w:left="283"/>
      </w:pPr>
      <w:r>
        <w:rPr>
          <w:sz w:val="20"/>
        </w:rPr>
        <w:t>- ERREUR: taro consommé de sa propre production sans être cultivéDans le module 7B, on dit avoir consommé taro de sa propre production.Or, dans le module 16C, taro n'est cultivé sur aucune parcelle.Veuillez corriger ou expliquer cet contradiction.</w:t>
      </w:r>
    </w:p>
    <w:p>
      <w:pPr>
        <w:ind w:left="283"/>
      </w:pPr>
      <w:r>
        <w:rPr>
          <w:sz w:val="20"/>
        </w:rPr>
        <w:t>- Erreur! Un membre a la catégorie socio-professionelle de contribuer à une entreprise familiale (s04q46 == 9) mais sans que le ménage ait une entreprise (s10q02 à s10q10). Vérifier</w:t>
      </w:r>
    </w:p>
    <w:p>
      <w:pPr>
        <w:ind w:left="283"/>
      </w:pPr>
      <w:r>
        <w:rPr>
          <w:sz w:val="20"/>
        </w:rPr>
        <w:t>- Erreur! Un membre a la catégorie socio-professionelle de contribuer à une entreprise familiale (s04q46 == 9) mais sans que le ménage ait une entreprise (s10q02 à s10q10). Vérifier</w:t>
      </w:r>
    </w:p>
    <w:p>
      <w:pPr>
        <w:ind w:left="283"/>
      </w:pPr>
      <w:r>
        <w:rPr>
          <w:sz w:val="20"/>
        </w:rPr>
        <w:t>- Erreur! Un membre a la catégorie socio-professionelle de contribuer à une entreprise familiale (s04q46 == 9) mais sans que le ménage ait une entreprise (s10q02 à s10q10). Vérifier</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(73500)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(73500)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(73500)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(73500)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(73500)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(73500)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(73500)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(7000) s'écarte de la norme. Veuillez vérier la justesse de la valeur. Si la valeur est erronnée, veuillez la corriger. Si la valeur est confirmée, veuillez laisser un commentaire explicatif.</w:t>
      </w:r>
    </w:p>
    <w:p>
      <w:r>
        <w:t>________________________________________________________________________________</w:t>
      </w:r>
    </w:p>
    <w:p>
      <w:pPr>
        <w:pStyle w:val="Heading2"/>
      </w:pPr>
      <w:r>
        <w:t>Menage 10</w:t>
      </w:r>
    </w:p>
    <w:tbl>
      <w:tblPr>
        <w:tblStyle w:val="TableGrid"/>
        <w:tblW w:type="auto" w:w="0"/>
        <w:tblLook w:firstColumn="1" w:firstRow="1" w:lastColumn="0" w:lastRow="0" w:noHBand="0" w:noVBand="1" w:val="04A0"/>
      </w:tblPr>
      <w:tblGrid>
        <w:gridCol w:w="1994"/>
        <w:gridCol w:w="1994"/>
        <w:gridCol w:w="1994"/>
        <w:gridCol w:w="1994"/>
        <w:gridCol w:w="1994"/>
      </w:tblGrid>
      <w:tr>
        <w:tc>
          <w:tcPr>
            <w:tcW w:type="dxa" w:w="1994"/>
            <w:shd w:fill="5B9BD5"/>
          </w:tcPr>
          <w:p>
            <w:r>
              <w:rPr>
                <w:b/>
                <w:color w:val="FFFFFF"/>
                <w:sz w:val="16"/>
              </w:rPr>
              <w:t>Interview Key</w:t>
            </w:r>
          </w:p>
        </w:tc>
        <w:tc>
          <w:tcPr>
            <w:tcW w:type="dxa" w:w="1994"/>
            <w:shd w:fill="5B9BD5"/>
          </w:tcPr>
          <w:p>
            <w:r>
              <w:rPr>
                <w:b/>
                <w:color w:val="FFFFFF"/>
                <w:sz w:val="16"/>
              </w:rPr>
              <w:t>Interview ID</w:t>
            </w:r>
          </w:p>
        </w:tc>
        <w:tc>
          <w:tcPr>
            <w:tcW w:type="dxa" w:w="1994"/>
            <w:shd w:fill="5B9BD5"/>
          </w:tcPr>
          <w:p>
            <w:r>
              <w:rPr>
                <w:b/>
                <w:color w:val="FFFFFF"/>
                <w:sz w:val="16"/>
              </w:rPr>
              <w:t>Grappe</w:t>
            </w:r>
          </w:p>
        </w:tc>
        <w:tc>
          <w:tcPr>
            <w:tcW w:type="dxa" w:w="1994"/>
            <w:shd w:fill="5B9BD5"/>
          </w:tcPr>
          <w:p>
            <w:r>
              <w:rPr>
                <w:b/>
                <w:color w:val="FFFFFF"/>
                <w:sz w:val="16"/>
              </w:rPr>
              <w:t>ID Menage</w:t>
            </w:r>
          </w:p>
        </w:tc>
        <w:tc>
          <w:tcPr>
            <w:tcW w:type="dxa" w:w="1994"/>
            <w:shd w:fill="5B9BD5"/>
          </w:tcPr>
          <w:p>
            <w:r>
              <w:rPr>
                <w:b/>
                <w:color w:val="FFFFFF"/>
                <w:sz w:val="16"/>
              </w:rPr>
              <w:t>Equipe</w:t>
            </w:r>
          </w:p>
        </w:tc>
      </w:tr>
      <w:tr>
        <w:tc>
          <w:tcPr>
            <w:tcW w:type="dxa" w:w="1994"/>
          </w:tcPr>
          <w:p>
            <w:r>
              <w:rPr>
                <w:sz w:val="14"/>
              </w:rPr>
              <w:t>49-66-12-48</w:t>
            </w:r>
          </w:p>
        </w:tc>
        <w:tc>
          <w:tcPr>
            <w:tcW w:type="dxa" w:w="1994"/>
          </w:tcPr>
          <w:p>
            <w:r>
              <w:rPr>
                <w:sz w:val="14"/>
              </w:rPr>
              <w:t>deea5b029ee5496494fee7f92ad245e3</w:t>
            </w:r>
          </w:p>
        </w:tc>
        <w:tc>
          <w:tcPr>
            <w:tcW w:type="dxa" w:w="1994"/>
          </w:tcPr>
          <w:p>
            <w:r>
              <w:rPr>
                <w:sz w:val="14"/>
              </w:rPr>
              <w:t>023201010001</w:t>
            </w:r>
          </w:p>
        </w:tc>
        <w:tc>
          <w:tcPr>
            <w:tcW w:type="dxa" w:w="1994"/>
          </w:tcPr>
          <w:p>
            <w:r>
              <w:rPr>
                <w:sz w:val="14"/>
              </w:rPr>
              <w:t>10.0</w:t>
            </w:r>
          </w:p>
        </w:tc>
        <w:tc>
          <w:tcPr>
            <w:tcW w:type="dxa" w:w="1994"/>
          </w:tcPr>
          <w:p>
            <w:r>
              <w:rPr>
                <w:sz w:val="14"/>
              </w:rPr>
              <w:t>EQ39_sup</w:t>
            </w:r>
          </w:p>
        </w:tc>
      </w:tr>
    </w:tbl>
    <w:tbl>
      <w:tblPr>
        <w:tblStyle w:val="TableGrid"/>
        <w:tblW w:type="auto" w:w="0"/>
        <w:tblLook w:firstColumn="1" w:firstRow="1" w:lastColumn="0" w:lastRow="0" w:noHBand="0" w:noVBand="1" w:val="04A0"/>
      </w:tblPr>
      <w:tblGrid>
        <w:gridCol w:w="2493"/>
        <w:gridCol w:w="2493"/>
        <w:gridCol w:w="2493"/>
        <w:gridCol w:w="2493"/>
      </w:tblGrid>
      <w:tr>
        <w:tc>
          <w:tcPr>
            <w:tcW w:type="dxa" w:w="2493"/>
            <w:shd w:fill="70AD47"/>
          </w:tcPr>
          <w:p>
            <w:r>
              <w:rPr>
                <w:b/>
                <w:color w:val="FFFFFF"/>
                <w:sz w:val="16"/>
              </w:rPr>
              <w:t>Chef de Menage</w:t>
            </w:r>
          </w:p>
        </w:tc>
        <w:tc>
          <w:tcPr>
            <w:tcW w:type="dxa" w:w="2493"/>
            <w:shd w:fill="70AD47"/>
          </w:tcPr>
          <w:p>
            <w:r>
              <w:rPr>
                <w:b/>
                <w:color w:val="FFFFFF"/>
                <w:sz w:val="16"/>
              </w:rPr>
              <w:t>Quartier/Village</w:t>
            </w:r>
          </w:p>
        </w:tc>
        <w:tc>
          <w:tcPr>
            <w:tcW w:type="dxa" w:w="2493"/>
            <w:shd w:fill="70AD47"/>
          </w:tcPr>
          <w:p>
            <w:r>
              <w:rPr>
                <w:b/>
                <w:color w:val="FFFFFF"/>
                <w:sz w:val="16"/>
              </w:rPr>
              <w:t>Localisation</w:t>
            </w:r>
          </w:p>
        </w:tc>
        <w:tc>
          <w:tcPr>
            <w:tcW w:type="dxa" w:w="2493"/>
            <w:shd w:fill="70AD47"/>
          </w:tcPr>
          <w:p>
            <w:r>
              <w:rPr>
                <w:b/>
                <w:color w:val="FFFFFF"/>
                <w:sz w:val="16"/>
              </w:rPr>
              <w:t>Google Maps</w:t>
            </w:r>
          </w:p>
        </w:tc>
      </w:tr>
      <w:tr>
        <w:tc>
          <w:tcPr>
            <w:tcW w:type="dxa" w:w="2493"/>
          </w:tcPr>
          <w:p>
            <w:r>
              <w:rPr>
                <w:sz w:val="14"/>
              </w:rPr>
              <w:t>AMADOU OURY GADJIGO</w:t>
            </w:r>
          </w:p>
        </w:tc>
        <w:tc>
          <w:tcPr>
            <w:tcW w:type="dxa" w:w="2493"/>
          </w:tcPr>
          <w:p>
            <w:r>
              <w:rPr>
                <w:sz w:val="14"/>
              </w:rPr>
              <w:t>H3 KHAR YALLA</w:t>
            </w:r>
          </w:p>
        </w:tc>
        <w:tc>
          <w:tcPr>
            <w:tcW w:type="dxa" w:w="2493"/>
          </w:tcPr>
          <w:p>
            <w:r>
              <w:rPr>
                <w:sz w:val="14"/>
              </w:rPr>
              <w:t>a droite</w:t>
            </w:r>
          </w:p>
        </w:tc>
        <w:tc>
          <w:tcPr>
            <w:tcW w:type="dxa" w:w="2493"/>
          </w:tcPr>
          <w:p>
            <w:hyperlink r:id="rId14">
              <w:r>
                <w:rPr>
                  <w:color w:val="0563C1"/>
                  <w:u w:val="single"/>
                  <w:sz w:val="18"/>
                </w:rPr>
                <w:t>Voir sur Maps</w:t>
              </w:r>
            </w:hyperlink>
          </w:p>
        </w:tc>
      </w:tr>
    </w:tbl>
    <w:p/>
    <w:p>
      <w:r>
        <w:rPr>
          <w:b/>
          <w:color w:val="C0504D"/>
          <w:sz w:val="22"/>
        </w:rPr>
        <w:t>&gt;&gt; Issues du programme de rejet</w:t>
      </w:r>
    </w:p>
    <w:p>
      <w:pPr>
        <w:ind w:left="283"/>
      </w:pPr>
      <w:r>
        <w:rPr>
          <w:sz w:val="20"/>
        </w:rPr>
        <w:t>- ATTENTION. Quantité improbable. Veuillez vérifier.</w:t>
      </w:r>
    </w:p>
    <w:p>
      <w:pPr>
        <w:ind w:left="283"/>
      </w:pPr>
      <w:r>
        <w:rPr>
          <w:sz w:val="20"/>
        </w:rPr>
        <w:t>- ATTENTION. Quantité improbable. Veuillez vérifier.</w:t>
      </w:r>
    </w:p>
    <w:p>
      <w:pPr>
        <w:ind w:left="283"/>
      </w:pPr>
      <w:r>
        <w:rPr>
          <w:sz w:val="20"/>
        </w:rPr>
        <w:t>- ATTENTION. Quantité improbable. Veuillez vérifier.</w:t>
      </w:r>
    </w:p>
    <w:p>
      <w:pPr>
        <w:ind w:left="283"/>
      </w:pPr>
      <w:r>
        <w:rPr>
          <w:sz w:val="20"/>
        </w:rPr>
        <w:t>- ATTENTION. Quantité improbable. Veuillez vérifier.</w:t>
      </w:r>
    </w:p>
    <w:p>
      <w:pPr>
        <w:ind w:left="283"/>
      </w:pPr>
      <w:r>
        <w:rPr>
          <w:sz w:val="20"/>
        </w:rPr>
        <w:t>- ATTENTION. Quantité improbable. Veuillez vérifier.</w:t>
      </w:r>
    </w:p>
    <w:p>
      <w:pPr>
        <w:ind w:left="283"/>
      </w:pPr>
      <w:r>
        <w:rPr>
          <w:sz w:val="20"/>
        </w:rPr>
        <w:t>- ATTENTION. Quantité improbable. Veuillez vérifier.</w:t>
      </w:r>
    </w:p>
    <w:p>
      <w:pPr>
        <w:ind w:left="283"/>
      </w:pPr>
      <w:r>
        <w:rPr>
          <w:sz w:val="20"/>
        </w:rPr>
        <w:t>- ERREUR: L'entretien a été marqué comme achevé, mais 2 questions ont été laissées sans réponse. Veuillez renseigner ces questions.</w:t>
      </w:r>
    </w:p>
    <w:p>
      <w:pPr>
        <w:ind w:left="283"/>
      </w:pPr>
      <w:r>
        <w:rPr>
          <w:sz w:val="20"/>
        </w:rPr>
        <w:t>- ERREUR: L'entretien a été marqué comme achevé, mais 2 questions ont été laissées sans réponse. Veuillez renseigner ces questions.</w:t>
      </w:r>
    </w:p>
    <w:p>
      <w:pPr>
        <w:ind w:left="283"/>
      </w:pPr>
      <w:r>
        <w:rPr>
          <w:sz w:val="20"/>
        </w:rPr>
        <w:t>- ERREUR: L'entretien a été marqué comme achevé, mais 2 questions ont été laissées sans réponse. Veuillez renseigner ces questions.</w:t>
      </w:r>
    </w:p>
    <w:p>
      <w:pPr>
        <w:ind w:left="283"/>
      </w:pPr>
      <w:r>
        <w:rPr>
          <w:sz w:val="20"/>
        </w:rPr>
        <w:t>- ERREUR: L'entretien a été marqué comme achevé, mais 2 questions ont été laissées sans réponse. Veuillez renseigner ces questions.</w:t>
      </w:r>
    </w:p>
    <w:p>
      <w:pPr>
        <w:ind w:left="283"/>
      </w:pPr>
      <w:r>
        <w:rPr>
          <w:sz w:val="20"/>
        </w:rPr>
        <w:t>- ERREUR: L'entretien a été marqué comme achevé, mais 2 questions ont été laissées sans réponse. Veuillez renseigner ces questions.</w:t>
      </w:r>
    </w:p>
    <w:p>
      <w:pPr>
        <w:ind w:left="283"/>
      </w:pPr>
      <w:r>
        <w:rPr>
          <w:sz w:val="20"/>
        </w:rPr>
        <w:t>- ERREUR: L'entretien a été marqué comme achevé, mais 2 questions ont été laissées sans réponse. Veuillez renseigner ces questions.</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Valeur extrême identifée pour la consommation de de Chaussures hommes dans les 6 derniers mois La valeur de s09Eq03 (31000)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hommes dans les 6 derniers mois La valeur de s09Eq03 (31000)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hommes dans les 6 derniers mois La valeur de s09Eq03 (31000)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hommes dans les 6 derniers mois La valeur de s09Eq03 (31000)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hommes dans les 6 derniers mois La valeur de s09Eq03 (31000)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hommes dans les 6 derniers mois La valeur de s09Eq03 (31000)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hommes dans les 6 derniers mois La valeur de s09Eq03 (31000)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hommes dans les 6 derniers mois La valeur de s09Eq03 (31000)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hommes dans les 6 derniers mois La valeur de s09Eq03 (31000)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hommes dans les 6 derniers mois La valeur de s09Eq03 (31000)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hommes dans les 6 derniers mois La valeur de s09Eq03 (31000)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hommes dans les 6 derniers mois La valeur de s09Eq03 (31000)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hommes dans les 6 derniers mois La valeur de s09Eq03 (31000)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hommes dans les 6 derniers mois La valeur de s09Eq03 (31000)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femme: robe, pantalon, jupe, ensemble, réparation, location, etc. dans les 6 derniers mois La valeur de s09Eq03 (19000)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femme: robe, pantalon, jupe, ensemble, réparation, location, etc. dans les 6 derniers mois La valeur de s09Eq03 (19000)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femme: robe, pantalon, jupe, ensemble, réparation, location, etc. dans les 6 derniers mois La valeur de s09Eq03 (19000)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femme: robe, pantalon, jupe, ensemble, réparation, location, etc. dans les 6 derniers mois La valeur de s09Eq03 (19000)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femme: robe, pantalon, jupe, ensemble, réparation, location, etc. dans les 6 derniers mois La valeur de s09Eq03 (19000)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femme: robe, pantalon, jupe, ensemble, réparation, location, etc. dans les 6 derniers mois La valeur de s09Eq03 (19000)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femme: robe, pantalon, jupe, ensemble, réparation, location, etc. dans les 6 derniers mois La valeur de s09Eq03 (19000)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femme: robe, pantalon, jupe, ensemble, réparation, location, etc. dans les 6 derniers mois La valeur de s09Eq03 (19000)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femme: robe, pantalon, jupe, ensemble, réparation, location, etc. dans les 6 derniers mois La valeur de s09Eq03 (19000)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femme: robe, pantalon, jupe, ensemble, réparation, location, etc. dans les 6 derniers mois La valeur de s09Eq03 (19000)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femme: robe, pantalon, jupe, ensemble, réparation, location, etc. dans les 6 derniers mois La valeur de s09Eq03 (19000)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femme: robe, pantalon, jupe, ensemble, réparation, location, etc. dans les 6 derniers mois La valeur de s09Eq03 (19000)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femme: robe, pantalon, jupe, ensemble, réparation, location, etc. dans les 6 derniers mois La valeur de s09Eq03 (19000)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femme: robe, pantalon, jupe, ensemble, réparation, location, etc. dans les 6 derniers mois La valeur de s09Eq03 (19000)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Citron en Pièce (Moyen). La valeur de s07bq03a (12)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Citron en Pièce (Moyen). La valeur de s07bq03a (12)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Citron en Pièce (Moyen). La valeur de s07bq03a (12)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Citron en Pièce (Moyen). La valeur de s07bq03a (12)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Citron en Pièce (Moyen). La valeur de s07bq03a (12)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Citron en Pièce (Moyen). La valeur de s07bq03a (12)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Citron en Pièce (Moyen). La valeur de s07bq03a (12)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Citron en Pièce (Moyen). La valeur de s07bq03a (12)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Citron en Pièce (Moyen). La valeur de s07bq03a (12)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Citron en Pièce (Moyen). La valeur de s07bq03a (12)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Citron en Pièce (Moyen). La valeur de s07bq03a (12)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Citron en Pièce (Moyen). La valeur de s07bq03a (12)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Citron en Pièce (Moyen). La valeur de s07bq03a (12)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Citron en Pièce (Moyen). La valeur de s07bq03a (12)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Feuilles d'oseille/ fleur (bissap) en Tas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Feuilles d'oseille/ fleur (bissap) en Tas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Feuilles d'oseille/ fleur (bissap) en Tas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Feuilles d'oseille/ fleur (bissap) en Tas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Feuilles d'oseille/ fleur (bissap) en Tas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Feuilles d'oseille/ fleur (bissap) en Tas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Feuilles d'oseille/ fleur (bissap) en Tas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Feuilles d'oseille/ fleur (bissap) en Tas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Feuilles d'oseille/ fleur (bissap) en Tas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Feuilles d'oseille/ fleur (bissap) en Tas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Feuilles d'oseille/ fleur (bissap) en Tas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Feuilles d'oseille/ fleur (bissap) en Tas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Feuilles d'oseille/ fleur (bissap) en Tas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Feuilles d'oseille/ fleur (bissap) en Tas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(Petit). La valeur du prix unitaire (25)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(Petit). La valeur du prix unitaire (25)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(Petit). La valeur du prix unitaire (25)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(Petit). La valeur du prix unitaire (25)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(Petit). La valeur du prix unitaire (25)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(Petit). La valeur du prix unitaire (25)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(Petit). La valeur du prix unitaire (25)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Feuilles d'oseille/ fleur (bissap) en Tas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Feuilles d'oseille/ fleur (bissap) en Tas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Feuilles d'oseille/ fleur (bissap) en Tas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Feuilles d'oseille/ fleur (bissap) en Tas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Feuilles d'oseille/ fleur (bissap) en Tas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Feuilles d'oseille/ fleur (bissap) en Tas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Feuilles d'oseille/ fleur (bissap) en Tas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Feuilles de baobab/ "laalo" en Sachets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Feuilles de baobab/ "laalo" en Sachets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Feuilles de baobab/ "laalo" en Sachets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Feuilles de baobab/ "laalo" en Sachets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Feuilles de baobab/ "laalo" en Sachets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Feuilles de baobab/ "laalo" en Sachets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Feuilles de baobab/ "laalo" en Sachets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en poudre en Sachets industriel (Petit). La valeur du prix unitaire (125)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en poudre en Sachets industriel (Petit). La valeur du prix unitaire (125)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en poudre en Sachets industriel (Petit). La valeur du prix unitaire (125)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en poudre en Sachets industriel (Petit). La valeur du prix unitaire (125)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en poudre en Sachets industriel (Petit). La valeur du prix unitaire (125)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en poudre en Sachets industriel (Petit). La valeur du prix unitaire (125)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en poudre en Sachets industriel (Petit). La valeur du prix unitaire (125)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Sel en Sachets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Sel en Sachets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Sel en Sachets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Sel en Sachets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Sel en Sachets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Sel en Sachets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Sel en Sachets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Sachets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Sachets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Sachets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Sachets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Sachets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Sachets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Sachets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r>
        <w:t>________________________________________________________________________________</w:t>
      </w:r>
    </w:p>
    <w:p>
      <w:pPr>
        <w:pStyle w:val="Heading2"/>
      </w:pPr>
      <w:r>
        <w:t>Menage 1</w:t>
      </w:r>
    </w:p>
    <w:tbl>
      <w:tblPr>
        <w:tblStyle w:val="TableGrid"/>
        <w:tblW w:type="auto" w:w="0"/>
        <w:tblLook w:firstColumn="1" w:firstRow="1" w:lastColumn="0" w:lastRow="0" w:noHBand="0" w:noVBand="1" w:val="04A0"/>
      </w:tblPr>
      <w:tblGrid>
        <w:gridCol w:w="1994"/>
        <w:gridCol w:w="1994"/>
        <w:gridCol w:w="1994"/>
        <w:gridCol w:w="1994"/>
        <w:gridCol w:w="1994"/>
      </w:tblGrid>
      <w:tr>
        <w:tc>
          <w:tcPr>
            <w:tcW w:type="dxa" w:w="1994"/>
            <w:shd w:fill="5B9BD5"/>
          </w:tcPr>
          <w:p>
            <w:r>
              <w:rPr>
                <w:b/>
                <w:color w:val="FFFFFF"/>
                <w:sz w:val="16"/>
              </w:rPr>
              <w:t>Interview Key</w:t>
            </w:r>
          </w:p>
        </w:tc>
        <w:tc>
          <w:tcPr>
            <w:tcW w:type="dxa" w:w="1994"/>
            <w:shd w:fill="5B9BD5"/>
          </w:tcPr>
          <w:p>
            <w:r>
              <w:rPr>
                <w:b/>
                <w:color w:val="FFFFFF"/>
                <w:sz w:val="16"/>
              </w:rPr>
              <w:t>Interview ID</w:t>
            </w:r>
          </w:p>
        </w:tc>
        <w:tc>
          <w:tcPr>
            <w:tcW w:type="dxa" w:w="1994"/>
            <w:shd w:fill="5B9BD5"/>
          </w:tcPr>
          <w:p>
            <w:r>
              <w:rPr>
                <w:b/>
                <w:color w:val="FFFFFF"/>
                <w:sz w:val="16"/>
              </w:rPr>
              <w:t>Grappe</w:t>
            </w:r>
          </w:p>
        </w:tc>
        <w:tc>
          <w:tcPr>
            <w:tcW w:type="dxa" w:w="1994"/>
            <w:shd w:fill="5B9BD5"/>
          </w:tcPr>
          <w:p>
            <w:r>
              <w:rPr>
                <w:b/>
                <w:color w:val="FFFFFF"/>
                <w:sz w:val="16"/>
              </w:rPr>
              <w:t>ID Menage</w:t>
            </w:r>
          </w:p>
        </w:tc>
        <w:tc>
          <w:tcPr>
            <w:tcW w:type="dxa" w:w="1994"/>
            <w:shd w:fill="5B9BD5"/>
          </w:tcPr>
          <w:p>
            <w:r>
              <w:rPr>
                <w:b/>
                <w:color w:val="FFFFFF"/>
                <w:sz w:val="16"/>
              </w:rPr>
              <w:t>Equipe</w:t>
            </w:r>
          </w:p>
        </w:tc>
      </w:tr>
      <w:tr>
        <w:tc>
          <w:tcPr>
            <w:tcW w:type="dxa" w:w="1994"/>
          </w:tcPr>
          <w:p>
            <w:r>
              <w:rPr>
                <w:sz w:val="14"/>
              </w:rPr>
              <w:t>84-32-54-56</w:t>
            </w:r>
          </w:p>
        </w:tc>
        <w:tc>
          <w:tcPr>
            <w:tcW w:type="dxa" w:w="1994"/>
          </w:tcPr>
          <w:p>
            <w:r>
              <w:rPr>
                <w:sz w:val="14"/>
              </w:rPr>
              <w:t>2f0aaebe80fb4c24838c444c378281d3</w:t>
            </w:r>
          </w:p>
        </w:tc>
        <w:tc>
          <w:tcPr>
            <w:tcW w:type="dxa" w:w="1994"/>
          </w:tcPr>
          <w:p>
            <w:r>
              <w:rPr>
                <w:sz w:val="14"/>
              </w:rPr>
              <w:t>023201010001</w:t>
            </w:r>
          </w:p>
        </w:tc>
        <w:tc>
          <w:tcPr>
            <w:tcW w:type="dxa" w:w="1994"/>
          </w:tcPr>
          <w:p>
            <w:r>
              <w:rPr>
                <w:sz w:val="14"/>
              </w:rPr>
              <w:t>1.0</w:t>
            </w:r>
          </w:p>
        </w:tc>
        <w:tc>
          <w:tcPr>
            <w:tcW w:type="dxa" w:w="1994"/>
          </w:tcPr>
          <w:p>
            <w:r>
              <w:rPr>
                <w:sz w:val="14"/>
              </w:rPr>
              <w:t>EQ39_sup</w:t>
            </w:r>
          </w:p>
        </w:tc>
      </w:tr>
    </w:tbl>
    <w:tbl>
      <w:tblPr>
        <w:tblStyle w:val="TableGrid"/>
        <w:tblW w:type="auto" w:w="0"/>
        <w:tblLook w:firstColumn="1" w:firstRow="1" w:lastColumn="0" w:lastRow="0" w:noHBand="0" w:noVBand="1" w:val="04A0"/>
      </w:tblPr>
      <w:tblGrid>
        <w:gridCol w:w="2493"/>
        <w:gridCol w:w="2493"/>
        <w:gridCol w:w="2493"/>
        <w:gridCol w:w="2493"/>
      </w:tblGrid>
      <w:tr>
        <w:tc>
          <w:tcPr>
            <w:tcW w:type="dxa" w:w="2493"/>
            <w:shd w:fill="70AD47"/>
          </w:tcPr>
          <w:p>
            <w:r>
              <w:rPr>
                <w:b/>
                <w:color w:val="FFFFFF"/>
                <w:sz w:val="16"/>
              </w:rPr>
              <w:t>Chef de Menage</w:t>
            </w:r>
          </w:p>
        </w:tc>
        <w:tc>
          <w:tcPr>
            <w:tcW w:type="dxa" w:w="2493"/>
            <w:shd w:fill="70AD47"/>
          </w:tcPr>
          <w:p>
            <w:r>
              <w:rPr>
                <w:b/>
                <w:color w:val="FFFFFF"/>
                <w:sz w:val="16"/>
              </w:rPr>
              <w:t>Quartier/Village</w:t>
            </w:r>
          </w:p>
        </w:tc>
        <w:tc>
          <w:tcPr>
            <w:tcW w:type="dxa" w:w="2493"/>
            <w:shd w:fill="70AD47"/>
          </w:tcPr>
          <w:p>
            <w:r>
              <w:rPr>
                <w:b/>
                <w:color w:val="FFFFFF"/>
                <w:sz w:val="16"/>
              </w:rPr>
              <w:t>Localisation</w:t>
            </w:r>
          </w:p>
        </w:tc>
        <w:tc>
          <w:tcPr>
            <w:tcW w:type="dxa" w:w="2493"/>
            <w:shd w:fill="70AD47"/>
          </w:tcPr>
          <w:p>
            <w:r>
              <w:rPr>
                <w:b/>
                <w:color w:val="FFFFFF"/>
                <w:sz w:val="16"/>
              </w:rPr>
              <w:t>Google Maps</w:t>
            </w:r>
          </w:p>
        </w:tc>
      </w:tr>
      <w:tr>
        <w:tc>
          <w:tcPr>
            <w:tcW w:type="dxa" w:w="2493"/>
          </w:tcPr>
          <w:p>
            <w:r>
              <w:rPr>
                <w:sz w:val="14"/>
              </w:rPr>
              <w:t>FELIX NDECKY</w:t>
            </w:r>
          </w:p>
        </w:tc>
        <w:tc>
          <w:tcPr>
            <w:tcW w:type="dxa" w:w="2493"/>
          </w:tcPr>
          <w:p>
            <w:r>
              <w:rPr>
                <w:sz w:val="14"/>
              </w:rPr>
              <w:t>AGNACK GRAND</w:t>
            </w:r>
          </w:p>
        </w:tc>
        <w:tc>
          <w:tcPr>
            <w:tcW w:type="dxa" w:w="2493"/>
          </w:tcPr>
          <w:p>
            <w:r>
              <w:rPr>
                <w:sz w:val="14"/>
              </w:rPr>
              <w:t>AGNACK GRAND</w:t>
            </w:r>
          </w:p>
        </w:tc>
        <w:tc>
          <w:tcPr>
            <w:tcW w:type="dxa" w:w="2493"/>
          </w:tcPr>
          <w:p>
            <w:hyperlink r:id="rId15">
              <w:r>
                <w:rPr>
                  <w:color w:val="0563C1"/>
                  <w:u w:val="single"/>
                  <w:sz w:val="18"/>
                </w:rPr>
                <w:t>Voir sur Maps</w:t>
              </w:r>
            </w:hyperlink>
          </w:p>
        </w:tc>
      </w:tr>
    </w:tbl>
    <w:p/>
    <w:p>
      <w:r>
        <w:rPr>
          <w:b/>
          <w:color w:val="C0504D"/>
          <w:sz w:val="22"/>
        </w:rPr>
        <w:t>&gt;&gt; Issues du programme de rejet</w:t>
      </w:r>
    </w:p>
    <w:p>
      <w:pPr>
        <w:ind w:left="283"/>
      </w:pPr>
      <w:r>
        <w:rPr>
          <w:sz w:val="20"/>
        </w:rPr>
        <w:t>- ATTENTION. Quantité improbable. Veuillez vérifier.</w:t>
      </w:r>
    </w:p>
    <w:p>
      <w:pPr>
        <w:ind w:left="283"/>
      </w:pPr>
      <w:r>
        <w:rPr>
          <w:sz w:val="20"/>
        </w:rPr>
        <w:t>- ATTENTION. Quantité improbable. Veuillez vérifier.</w:t>
      </w:r>
    </w:p>
    <w:p>
      <w:pPr>
        <w:ind w:left="283"/>
      </w:pPr>
      <w:r>
        <w:rPr>
          <w:sz w:val="20"/>
        </w:rPr>
        <w:t>- ATTENTION. Quantité improbable. Veuillez vérifier.</w:t>
      </w:r>
    </w:p>
    <w:p>
      <w:pPr>
        <w:ind w:left="283"/>
      </w:pPr>
      <w:r>
        <w:rPr>
          <w:sz w:val="20"/>
        </w:rPr>
        <w:t>- Attention! Une culture est pratiquée sur cette parcelle, alors que les intrants utilisés à 16.02 ne l'ont pas delcarés.</w:t>
      </w:r>
    </w:p>
    <w:p>
      <w:pPr>
        <w:ind w:left="283"/>
      </w:pPr>
      <w:r>
        <w:rPr>
          <w:sz w:val="20"/>
        </w:rPr>
        <w:t>- Attention! Une culture est pratiquée sur cette parcelle, alors que les intrants utilisés à 16.02 ne l'ont pas delcarés.</w:t>
      </w:r>
    </w:p>
    <w:p>
      <w:pPr>
        <w:ind w:left="283"/>
      </w:pPr>
      <w:r>
        <w:rPr>
          <w:sz w:val="20"/>
        </w:rPr>
        <w:t>- Attention! Une culture est pratiquée sur cette parcelle, alors que les intrants utilisés à 16.02 ne l'ont pas delcarés.</w:t>
      </w:r>
    </w:p>
    <w:p>
      <w:pPr>
        <w:ind w:left="283"/>
      </w:pPr>
      <w:r>
        <w:rPr>
          <w:sz w:val="20"/>
        </w:rPr>
        <w:t>- ERREUR: L'entretien a été marqué comme achevé, mais 43 questions ont été laissées sans réponse. Veuillez renseigner ces questions.</w:t>
      </w:r>
    </w:p>
    <w:p>
      <w:pPr>
        <w:ind w:left="283"/>
      </w:pPr>
      <w:r>
        <w:rPr>
          <w:sz w:val="20"/>
        </w:rPr>
        <w:t>- ERREUR: L'entretien a été marqué comme achevé, mais 43 questions ont été laissées sans réponse. Veuillez renseigner ces questions.</w:t>
      </w:r>
    </w:p>
    <w:p>
      <w:pPr>
        <w:ind w:left="283"/>
      </w:pPr>
      <w:r>
        <w:rPr>
          <w:sz w:val="20"/>
        </w:rPr>
        <w:t>- ERREUR: L'entretien a été marqué comme achevé, mais 43 questions ont été laissées sans réponse. Veuillez renseigner ces questions.</w:t>
      </w:r>
    </w:p>
    <w:p>
      <w:pPr>
        <w:ind w:left="283"/>
      </w:pPr>
      <w:r>
        <w:rPr>
          <w:sz w:val="20"/>
        </w:rPr>
        <w:t>- ERREUR: L'entretien a été marqué comme achevé, mais 43 questions ont été laissées sans réponse. Veuillez renseigner ces questions.</w:t>
      </w:r>
    </w:p>
    <w:p>
      <w:pPr>
        <w:ind w:left="283"/>
      </w:pPr>
      <w:r>
        <w:rPr>
          <w:sz w:val="20"/>
        </w:rPr>
        <w:t>- ERREUR: L'entretien a été marqué comme achevé, mais 43 questions ont été laissées sans réponse. Veuillez renseigner ces questions.</w:t>
      </w:r>
    </w:p>
    <w:p>
      <w:pPr>
        <w:ind w:left="283"/>
      </w:pPr>
      <w:r>
        <w:rPr>
          <w:sz w:val="20"/>
        </w:rPr>
        <w:t>- ERREUR: L'entretien a été marqué comme achevé, mais 43 questions ont été laissées sans réponse. Veuillez renseigner ces questions.</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Valeur extrême identifée pour la consommation de de Allumettes dans les 30 derniers jours La valeur de s09Cq03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Bois de chauffe ramassé/coupé (estimer la valeur) dans les 30 derniers jours La valeur de s09Cq03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Bois de chauffe ramassé/coupé (estimer la valeur) dans les 30 derniers jours La valeur de s09Cq03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Bois de chauffe ramassé/coupé (estimer la valeur) dans les 30 derniers jours La valeur de s09Cq03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Bois de chauffe ramassé/coupé (estimer la valeur) dans les 30 derniers jours La valeur de s09Cq03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Bois de chauffe ramassé/coupé (estimer la valeur) dans les 30 derniers jours La valeur de s09Cq03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Bois de chauffe ramassé/coupé (estimer la valeur) dans les 30 derniers jours La valeur de s09Cq03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Bois de chauffe ramassé/coupé (estimer la valeur) dans les 30 derniers jours La valeur de s09Cq03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Bois de chauffe ramassé/coupé (estimer la valeur) dans les 30 derniers jours La valeur de s09Cq03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Bois de chauffe ramassé/coupé (estimer la valeur) dans les 30 derniers jours La valeur de s09Cq03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Bois de chauffe ramassé/coupé (estimer la valeur) dans les 30 derniers jours La valeur de s09Cq03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Bois de chauffe ramassé/coupé (estimer la valeur) dans les 30 derniers jours La valeur de s09Cq03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Bois de chauffe ramassé/coupé (estimer la valeur) dans les 30 derniers jours La valeur de s09Cq03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Bois de chauffe ramassé/coupé (estimer la valeur) dans les 30 derniers jours La valeur de s09Cq03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Bois de chauffe ramassé/coupé (estimer la valeur) dans les 30 derniers jours La valeur de s09Cq03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Vaisselle: assiettes, couteau, fourchette, cuillère, gobelets, verres, etc dans les 12 derniers mois La valeur de s09Fq03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Vaisselle: assiettes, couteau, fourchette, cuillère, gobelets, verres, etc dans les 12 derniers mois La valeur de s09Fq03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Vaisselle: assiettes, couteau, fourchette, cuillère, gobelets, verres, etc dans les 12 derniers mois La valeur de s09Fq03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Vaisselle: assiettes, couteau, fourchette, cuillère, gobelets, verres, etc dans les 12 derniers mois La valeur de s09Fq03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Vaisselle: assiettes, couteau, fourchette, cuillère, gobelets, verres, etc dans les 12 derniers mois La valeur de s09Fq03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Vaisselle: assiettes, couteau, fourchette, cuillère, gobelets, verres, etc dans les 12 derniers mois La valeur de s09Fq03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Vaisselle: assiettes, couteau, fourchette, cuillère, gobelets, verres, etc dans les 12 derniers mois La valeur de s09Fq03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Vaisselle: assiettes, couteau, fourchette, cuillère, gobelets, verres, etc dans les 12 derniers mois La valeur de s09Fq03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Vaisselle: assiettes, couteau, fourchette, cuillère, gobelets, verres, etc dans les 12 derniers mois La valeur de s09Fq03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Vaisselle: assiettes, couteau, fourchette, cuillère, gobelets, verres, etc dans les 12 derniers mois La valeur de s09Fq03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Vaisselle: assiettes, couteau, fourchette, cuillère, gobelets, verres, etc dans les 12 derniers mois La valeur de s09Fq03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Vaisselle: assiettes, couteau, fourchette, cuillère, gobelets, verres, etc dans les 12 derniers mois La valeur de s09Fq03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Vaisselle: assiettes, couteau, fourchette, cuillère, gobelets, verres, etc dans les 12 derniers mois La valeur de s09Fq03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Vaisselle: assiettes, couteau, fourchette, cuillère, gobelets, verres, etc dans les 12 derniers mois La valeur de s09Fq03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moderne en miche (Moyen).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moderne en miche (Moyen).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moderne en miche (Moyen).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moderne en miche (Moyen).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moderne en miche (Moyen).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moderne en miche (Moyen).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moderne en miche (Moyen).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frais en Tas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frais en Tas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frais en Tas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frais en Tas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frais en Tas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frais en Tas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frais en Tas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Sachets (Moyen). La valeur du prix unitaire (300)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Sachets (Moyen). La valeur du prix unitaire (300)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Sachets (Moyen). La valeur du prix unitaire (300)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Sachets (Moyen). La valeur du prix unitaire (300)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Sachets (Moyen). La valeur du prix unitaire (300)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Sachets (Moyen). La valeur du prix unitaire (300)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Sachets (Moyen). La valeur du prix unitaire (300) s'écarte de la norme. Veuillez vérier la justesse de la valeur. Si la valeur est erronnée, veuillez la corriger. Si la valeur est confirmée, veuillez laisser un commentaire explicatif.</w:t>
      </w:r>
    </w:p>
    <w:p>
      <w:pPr>
        <w:ind w:left="283"/>
      </w:pPr>
      <w:r>
        <w:rPr>
          <w:sz w:val="20"/>
        </w:rPr>
        <w:t>- ERREUR: citron consommé de sa propre production sans être cultivéDans le module 7B, on dit avoir consommé citron de sa propre production.Or, dans le module 16C, citron n'est cultivé sur aucune parcelle.Veuillez corriger ou expliquer cet contradiction.</w:t>
      </w:r>
    </w:p>
    <w:p>
      <w:pPr>
        <w:ind w:left="283"/>
      </w:pPr>
      <w:r>
        <w:rPr>
          <w:sz w:val="20"/>
        </w:rPr>
        <w:t>- ERREUR: citron consommé de sa propre production sans être cultivéDans le module 7B, on dit avoir consommé citron de sa propre production.Or, dans le module 16C, citron n'est cultivé sur aucune parcelle.Veuillez corriger ou expliquer cet contradiction.</w:t>
      </w:r>
    </w:p>
    <w:p>
      <w:pPr>
        <w:ind w:left="283"/>
      </w:pPr>
      <w:r>
        <w:rPr>
          <w:sz w:val="20"/>
        </w:rPr>
        <w:t>- ERREUR: citron consommé de sa propre production sans être cultivéDans le module 7B, on dit avoir consommé citron de sa propre production.Or, dans le module 16C, citron n'est cultivé sur aucune parcelle.Veuillez corriger ou expliquer cet contradiction.</w:t>
      </w:r>
    </w:p>
    <w:p>
      <w:pPr>
        <w:ind w:left="283"/>
      </w:pPr>
      <w:r>
        <w:rPr>
          <w:sz w:val="20"/>
        </w:rPr>
        <w:t>- ERREUR: citron consommé de sa propre production sans être cultivéDans le module 7B, on dit avoir consommé citron de sa propre production.Or, dans le module 16C, citron n'est cultivé sur aucune parcelle.Veuillez corriger ou expliquer cet contradiction.</w:t>
      </w:r>
    </w:p>
    <w:p>
      <w:pPr>
        <w:ind w:left="283"/>
      </w:pPr>
      <w:r>
        <w:rPr>
          <w:sz w:val="20"/>
        </w:rPr>
        <w:t>- ERREUR: citron consommé de sa propre production sans être cultivéDans le module 7B, on dit avoir consommé citron de sa propre production.Or, dans le module 16C, citron n'est cultivé sur aucune parcelle.Veuillez corriger ou expliquer cet contradiction.</w:t>
      </w:r>
    </w:p>
    <w:p>
      <w:pPr>
        <w:ind w:left="283"/>
      </w:pPr>
      <w:r>
        <w:rPr>
          <w:sz w:val="20"/>
        </w:rPr>
        <w:t>- ERREUR: citron consommé de sa propre production sans être cultivéDans le module 7B, on dit avoir consommé citron de sa propre production.Or, dans le module 16C, citron n'est cultivé sur aucune parcelle.Veuillez corriger ou expliquer cet contradiction.</w:t>
      </w:r>
    </w:p>
    <w:p>
      <w:pPr>
        <w:ind w:left="283"/>
      </w:pPr>
      <w:r>
        <w:rPr>
          <w:sz w:val="20"/>
        </w:rPr>
        <w:t>- ERREUR: citron consommé de sa propre production sans être cultivéDans le module 7B, on dit avoir consommé citron de sa propre production.Or, dans le module 16C, citron n'est cultivé sur aucune parcelle.Veuillez corriger ou expliquer cet contradiction.</w:t>
      </w:r>
    </w:p>
    <w:p>
      <w:pPr>
        <w:ind w:left="283"/>
      </w:pPr>
      <w:r>
        <w:rPr>
          <w:sz w:val="20"/>
        </w:rPr>
        <w:t>- Valeur extrême identifée pour médicaments achetés dans les officines privées. La valeur de s03q21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(4500)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(4500)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(4500)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(4500)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(4500)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(4500)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(4500)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(7000) s'écarte de la norme. Veuillez vérier la justesse de la valeur. Si la valeur est erronnée, veuillez la corriger. Si la valeur est confirmée, veuillez laisser un commentaire explicatif.</w:t>
      </w:r>
    </w:p>
    <w:p>
      <w:r>
        <w:t>________________________________________________________________________________</w:t>
      </w:r>
    </w:p>
    <w:p>
      <w:pPr>
        <w:pStyle w:val="Heading2"/>
      </w:pPr>
      <w:r>
        <w:t>Menage 12</w:t>
      </w:r>
    </w:p>
    <w:tbl>
      <w:tblPr>
        <w:tblStyle w:val="TableGrid"/>
        <w:tblW w:type="auto" w:w="0"/>
        <w:tblLook w:firstColumn="1" w:firstRow="1" w:lastColumn="0" w:lastRow="0" w:noHBand="0" w:noVBand="1" w:val="04A0"/>
      </w:tblPr>
      <w:tblGrid>
        <w:gridCol w:w="1994"/>
        <w:gridCol w:w="1994"/>
        <w:gridCol w:w="1994"/>
        <w:gridCol w:w="1994"/>
        <w:gridCol w:w="1994"/>
      </w:tblGrid>
      <w:tr>
        <w:tc>
          <w:tcPr>
            <w:tcW w:type="dxa" w:w="1994"/>
            <w:shd w:fill="5B9BD5"/>
          </w:tcPr>
          <w:p>
            <w:r>
              <w:rPr>
                <w:b/>
                <w:color w:val="FFFFFF"/>
                <w:sz w:val="16"/>
              </w:rPr>
              <w:t>Interview Key</w:t>
            </w:r>
          </w:p>
        </w:tc>
        <w:tc>
          <w:tcPr>
            <w:tcW w:type="dxa" w:w="1994"/>
            <w:shd w:fill="5B9BD5"/>
          </w:tcPr>
          <w:p>
            <w:r>
              <w:rPr>
                <w:b/>
                <w:color w:val="FFFFFF"/>
                <w:sz w:val="16"/>
              </w:rPr>
              <w:t>Interview ID</w:t>
            </w:r>
          </w:p>
        </w:tc>
        <w:tc>
          <w:tcPr>
            <w:tcW w:type="dxa" w:w="1994"/>
            <w:shd w:fill="5B9BD5"/>
          </w:tcPr>
          <w:p>
            <w:r>
              <w:rPr>
                <w:b/>
                <w:color w:val="FFFFFF"/>
                <w:sz w:val="16"/>
              </w:rPr>
              <w:t>Grappe</w:t>
            </w:r>
          </w:p>
        </w:tc>
        <w:tc>
          <w:tcPr>
            <w:tcW w:type="dxa" w:w="1994"/>
            <w:shd w:fill="5B9BD5"/>
          </w:tcPr>
          <w:p>
            <w:r>
              <w:rPr>
                <w:b/>
                <w:color w:val="FFFFFF"/>
                <w:sz w:val="16"/>
              </w:rPr>
              <w:t>ID Menage</w:t>
            </w:r>
          </w:p>
        </w:tc>
        <w:tc>
          <w:tcPr>
            <w:tcW w:type="dxa" w:w="1994"/>
            <w:shd w:fill="5B9BD5"/>
          </w:tcPr>
          <w:p>
            <w:r>
              <w:rPr>
                <w:b/>
                <w:color w:val="FFFFFF"/>
                <w:sz w:val="16"/>
              </w:rPr>
              <w:t>Equipe</w:t>
            </w:r>
          </w:p>
        </w:tc>
      </w:tr>
      <w:tr>
        <w:tc>
          <w:tcPr>
            <w:tcW w:type="dxa" w:w="1994"/>
          </w:tcPr>
          <w:p>
            <w:r>
              <w:rPr>
                <w:sz w:val="14"/>
              </w:rPr>
              <w:t>90-18-31-24</w:t>
            </w:r>
          </w:p>
        </w:tc>
        <w:tc>
          <w:tcPr>
            <w:tcW w:type="dxa" w:w="1994"/>
          </w:tcPr>
          <w:p>
            <w:r>
              <w:rPr>
                <w:sz w:val="14"/>
              </w:rPr>
              <w:t>f1b4ec93f1c14bccb50bddb4cec3b450</w:t>
            </w:r>
          </w:p>
        </w:tc>
        <w:tc>
          <w:tcPr>
            <w:tcW w:type="dxa" w:w="1994"/>
          </w:tcPr>
          <w:p>
            <w:r>
              <w:rPr>
                <w:sz w:val="14"/>
              </w:rPr>
              <w:t>023201010001</w:t>
            </w:r>
          </w:p>
        </w:tc>
        <w:tc>
          <w:tcPr>
            <w:tcW w:type="dxa" w:w="1994"/>
          </w:tcPr>
          <w:p>
            <w:r>
              <w:rPr>
                <w:sz w:val="14"/>
              </w:rPr>
              <w:t>12.0</w:t>
            </w:r>
          </w:p>
        </w:tc>
        <w:tc>
          <w:tcPr>
            <w:tcW w:type="dxa" w:w="1994"/>
          </w:tcPr>
          <w:p>
            <w:r>
              <w:rPr>
                <w:sz w:val="14"/>
              </w:rPr>
              <w:t>EQ39_sup</w:t>
            </w:r>
          </w:p>
        </w:tc>
      </w:tr>
    </w:tbl>
    <w:tbl>
      <w:tblPr>
        <w:tblStyle w:val="TableGrid"/>
        <w:tblW w:type="auto" w:w="0"/>
        <w:tblLook w:firstColumn="1" w:firstRow="1" w:lastColumn="0" w:lastRow="0" w:noHBand="0" w:noVBand="1" w:val="04A0"/>
      </w:tblPr>
      <w:tblGrid>
        <w:gridCol w:w="2493"/>
        <w:gridCol w:w="2493"/>
        <w:gridCol w:w="2493"/>
        <w:gridCol w:w="2493"/>
      </w:tblGrid>
      <w:tr>
        <w:tc>
          <w:tcPr>
            <w:tcW w:type="dxa" w:w="2493"/>
            <w:shd w:fill="70AD47"/>
          </w:tcPr>
          <w:p>
            <w:r>
              <w:rPr>
                <w:b/>
                <w:color w:val="FFFFFF"/>
                <w:sz w:val="16"/>
              </w:rPr>
              <w:t>Chef de Menage</w:t>
            </w:r>
          </w:p>
        </w:tc>
        <w:tc>
          <w:tcPr>
            <w:tcW w:type="dxa" w:w="2493"/>
            <w:shd w:fill="70AD47"/>
          </w:tcPr>
          <w:p>
            <w:r>
              <w:rPr>
                <w:b/>
                <w:color w:val="FFFFFF"/>
                <w:sz w:val="16"/>
              </w:rPr>
              <w:t>Quartier/Village</w:t>
            </w:r>
          </w:p>
        </w:tc>
        <w:tc>
          <w:tcPr>
            <w:tcW w:type="dxa" w:w="2493"/>
            <w:shd w:fill="70AD47"/>
          </w:tcPr>
          <w:p>
            <w:r>
              <w:rPr>
                <w:b/>
                <w:color w:val="FFFFFF"/>
                <w:sz w:val="16"/>
              </w:rPr>
              <w:t>Localisation</w:t>
            </w:r>
          </w:p>
        </w:tc>
        <w:tc>
          <w:tcPr>
            <w:tcW w:type="dxa" w:w="2493"/>
            <w:shd w:fill="70AD47"/>
          </w:tcPr>
          <w:p>
            <w:r>
              <w:rPr>
                <w:b/>
                <w:color w:val="FFFFFF"/>
                <w:sz w:val="16"/>
              </w:rPr>
              <w:t>Google Maps</w:t>
            </w:r>
          </w:p>
        </w:tc>
      </w:tr>
      <w:tr>
        <w:tc>
          <w:tcPr>
            <w:tcW w:type="dxa" w:w="2493"/>
          </w:tcPr>
          <w:p>
            <w:r>
              <w:rPr>
                <w:sz w:val="14"/>
              </w:rPr>
              <w:t>AMADOU SEYDI</w:t>
            </w:r>
          </w:p>
        </w:tc>
        <w:tc>
          <w:tcPr>
            <w:tcW w:type="dxa" w:w="2493"/>
          </w:tcPr>
          <w:p>
            <w:r>
              <w:rPr>
                <w:sz w:val="14"/>
              </w:rPr>
              <w:t>H3 KHAR YALLA</w:t>
            </w:r>
          </w:p>
        </w:tc>
        <w:tc>
          <w:tcPr>
            <w:tcW w:type="dxa" w:w="2493"/>
          </w:tcPr>
          <w:p>
            <w:r>
              <w:rPr>
                <w:sz w:val="14"/>
              </w:rPr>
              <w:t>droite</w:t>
            </w:r>
          </w:p>
        </w:tc>
        <w:tc>
          <w:tcPr>
            <w:tcW w:type="dxa" w:w="2493"/>
          </w:tcPr>
          <w:p>
            <w:hyperlink r:id="rId9">
              <w:r>
                <w:rPr>
                  <w:color w:val="0563C1"/>
                  <w:u w:val="single"/>
                  <w:sz w:val="18"/>
                </w:rPr>
                <w:t>Voir sur Maps</w:t>
              </w:r>
            </w:hyperlink>
          </w:p>
        </w:tc>
      </w:tr>
    </w:tbl>
    <w:p/>
    <w:p>
      <w:r>
        <w:rPr>
          <w:b/>
          <w:color w:val="C0504D"/>
          <w:sz w:val="22"/>
        </w:rPr>
        <w:t>&gt;&gt; Issues du programme de rejet</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Valeur extrême identifée pour la quantité totale consommé de de Niébé/Haricots secs en Kg (taille unique). La valeur de s07bq03a (9)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Niébé/Haricots secs en Kg (taille unique). La valeur de s07bq03a (9)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Niébé/Haricots secs en Kg (taille unique). La valeur de s07bq03a (9)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Niébé/Haricots secs en Kg (taille unique). La valeur de s07bq03a (9)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Niébé/Haricots secs en Kg (taille unique). La valeur de s07bq03a (9)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Niébé/Haricots secs en Kg (taille unique). La valeur de s07bq03a (9)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Niébé/Haricots secs en Kg (taille unique). La valeur de s07bq03a (9)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Niébé/Haricots secs en Kg (taille unique). La valeur de s07bq03a (9)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Niébé/Haricots secs en Kg (taille unique). La valeur de s07bq03a (9)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Niébé/Haricots secs en Kg (taille unique). La valeur de s07bq03a (9)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Niébé/Haricots secs en Kg (taille unique). La valeur de s07bq03a (9)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Niébé/Haricots secs en Kg (taille unique). La valeur de s07bq03a (9)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Niébé/Haricots secs en Kg (taille unique). La valeur de s07bq03a (9)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Niébé/Haricots secs en Kg (taille unique). La valeur de s07bq03a (9)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(Moyen).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(Moyen).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(Moyen).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(Moyen).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(Moyen).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(Moyen).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(Moyen).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(Moyen).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(Moyen).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(Moyen).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(Moyen).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(Moyen).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(Moyen).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(Moyen).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Riz importé brisé en Kg (taille unique). La valeur de s07bq03a (42)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Riz importé brisé en Kg (taille unique). La valeur de s07bq03a (42)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Riz importé brisé en Kg (taille unique). La valeur de s07bq03a (42)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Riz importé brisé en Kg (taille unique). La valeur de s07bq03a (42)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Riz importé brisé en Kg (taille unique). La valeur de s07bq03a (42)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Riz importé brisé en Kg (taille unique). La valeur de s07bq03a (42)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Riz importé brisé en Kg (taille unique). La valeur de s07bq03a (42)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Riz importé brisé en Kg (taille unique). La valeur de s07bq03a (42)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Riz importé brisé en Kg (taille unique). La valeur de s07bq03a (42)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Riz importé brisé en Kg (taille unique). La valeur de s07bq03a (42)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Riz importé brisé en Kg (taille unique). La valeur de s07bq03a (42)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Riz importé brisé en Kg (taille unique). La valeur de s07bq03a (42)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Riz importé brisé en Kg (taille unique). La valeur de s07bq03a (42)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Riz importé brisé en Kg (taille unique). La valeur de s07bq03a (42)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(Moyen).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(Moyen).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(Moyen).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(Moyen).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(Moyen).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(Moyen).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(Moyen).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Soumbala/ poudre  (nététou) en Sachets (Moyen). La valeur du prix unitaire (700)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Soumbala/ poudre  (nététou) en Sachets (Moyen). La valeur du prix unitaire (700)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Soumbala/ poudre  (nététou) en Sachets (Moyen). La valeur du prix unitaire (700)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Soumbala/ poudre  (nététou) en Sachets (Moyen). La valeur du prix unitaire (700)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Soumbala/ poudre  (nététou) en Sachets (Moyen). La valeur du prix unitaire (700)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Soumbala/ poudre  (nététou) en Sachets (Moyen). La valeur du prix unitaire (700)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Soumbala/ poudre  (nététou) en Sachets (Moyen). La valeur du prix unitaire (700) s'écarte de la norme. Veuillez vérier la justesse de la valeur. Si la valeur est erronnée, veuillez la corriger. Si la valeur est confirmée, veuillez laisser un commentaire explicatif.</w:t>
      </w:r>
    </w:p>
    <w:p>
      <w:pPr>
        <w:ind w:left="283"/>
      </w:pPr>
      <w:r>
        <w:rPr>
          <w:sz w:val="20"/>
        </w:rPr>
        <w:t>- ERREUR: gombo consommé de sa propre production sans être cultivéDans le module 7B, on dit avoir consommé gombo de sa propre production.Or, dans le module 16C, gombo n'est cultivé sur aucune parcelle.Veuillez corriger ou expliquer cet contradiction.</w:t>
      </w:r>
    </w:p>
    <w:p>
      <w:pPr>
        <w:ind w:left="283"/>
      </w:pPr>
      <w:r>
        <w:rPr>
          <w:sz w:val="20"/>
        </w:rPr>
        <w:t>- ERREUR: gombo consommé de sa propre production sans être cultivéDans le module 7B, on dit avoir consommé gombo de sa propre production.Or, dans le module 16C, gombo n'est cultivé sur aucune parcelle.Veuillez corriger ou expliquer cet contradiction.</w:t>
      </w:r>
    </w:p>
    <w:p>
      <w:pPr>
        <w:ind w:left="283"/>
      </w:pPr>
      <w:r>
        <w:rPr>
          <w:sz w:val="20"/>
        </w:rPr>
        <w:t>- ERREUR: gombo consommé de sa propre production sans être cultivéDans le module 7B, on dit avoir consommé gombo de sa propre production.Or, dans le module 16C, gombo n'est cultivé sur aucune parcelle.Veuillez corriger ou expliquer cet contradiction.</w:t>
      </w:r>
    </w:p>
    <w:p>
      <w:pPr>
        <w:ind w:left="283"/>
      </w:pPr>
      <w:r>
        <w:rPr>
          <w:sz w:val="20"/>
        </w:rPr>
        <w:t>- ERREUR: gombo consommé de sa propre production sans être cultivéDans le module 7B, on dit avoir consommé gombo de sa propre production.Or, dans le module 16C, gombo n'est cultivé sur aucune parcelle.Veuillez corriger ou expliquer cet contradiction.</w:t>
      </w:r>
    </w:p>
    <w:p>
      <w:pPr>
        <w:ind w:left="283"/>
      </w:pPr>
      <w:r>
        <w:rPr>
          <w:sz w:val="20"/>
        </w:rPr>
        <w:t>- ERREUR: gombo consommé de sa propre production sans être cultivéDans le module 7B, on dit avoir consommé gombo de sa propre production.Or, dans le module 16C, gombo n'est cultivé sur aucune parcelle.Veuillez corriger ou expliquer cet contradiction.</w:t>
      </w:r>
    </w:p>
    <w:p>
      <w:pPr>
        <w:ind w:left="283"/>
      </w:pPr>
      <w:r>
        <w:rPr>
          <w:sz w:val="20"/>
        </w:rPr>
        <w:t>- ERREUR: gombo consommé de sa propre production sans être cultivéDans le module 7B, on dit avoir consommé gombo de sa propre production.Or, dans le module 16C, gombo n'est cultivé sur aucune parcelle.Veuillez corriger ou expliquer cet contradiction.</w:t>
      </w:r>
    </w:p>
    <w:p>
      <w:pPr>
        <w:ind w:left="283"/>
      </w:pPr>
      <w:r>
        <w:rPr>
          <w:sz w:val="20"/>
        </w:rPr>
        <w:t>- ERREUR: gombo consommé de sa propre production sans être cultivéDans le module 7B, on dit avoir consommé gombo de sa propre production.Or, dans le module 16C, gombo n'est cultivé sur aucune parcelle.Veuillez corriger ou expliquer cet contradiction.</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(6500)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(6500)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(6500)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(6500)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(6500)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(6500)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(6500)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(1050)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(1050)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(1050)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(1050)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(1050)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(1050)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(1050)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(50000)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(50000)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(50000)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(50000)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(50000)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(50000)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(50000)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(9000)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(9000)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(9000)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(9000)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(9000)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(9000)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(9000)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(11500)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(11500)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(11500)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(11500)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(11500)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(11500)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(11500)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(11500)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(11500)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(11500)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(11500)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(11500)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(11500)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(11500)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(1500) s'écarte de la norme. Veuillez vérier la justesse de la valeur. Si la valeur est erronnée, veuillez la corriger. Si la valeur est confirmée, veuillez laisser un commentaire explicatif.</w:t>
      </w:r>
    </w:p>
    <w:p>
      <w:r>
        <w:t>________________________________________________________________________________</w:t>
      </w:r>
    </w:p>
    <w:p>
      <w:pPr>
        <w:pStyle w:val="Heading2"/>
      </w:pPr>
      <w:r>
        <w:t>Menage 15</w:t>
      </w:r>
    </w:p>
    <w:tbl>
      <w:tblPr>
        <w:tblStyle w:val="TableGrid"/>
        <w:tblW w:type="auto" w:w="0"/>
        <w:tblLook w:firstColumn="1" w:firstRow="1" w:lastColumn="0" w:lastRow="0" w:noHBand="0" w:noVBand="1" w:val="04A0"/>
      </w:tblPr>
      <w:tblGrid>
        <w:gridCol w:w="1994"/>
        <w:gridCol w:w="1994"/>
        <w:gridCol w:w="1994"/>
        <w:gridCol w:w="1994"/>
        <w:gridCol w:w="1994"/>
      </w:tblGrid>
      <w:tr>
        <w:tc>
          <w:tcPr>
            <w:tcW w:type="dxa" w:w="1994"/>
            <w:shd w:fill="5B9BD5"/>
          </w:tcPr>
          <w:p>
            <w:r>
              <w:rPr>
                <w:b/>
                <w:color w:val="FFFFFF"/>
                <w:sz w:val="16"/>
              </w:rPr>
              <w:t>Interview Key</w:t>
            </w:r>
          </w:p>
        </w:tc>
        <w:tc>
          <w:tcPr>
            <w:tcW w:type="dxa" w:w="1994"/>
            <w:shd w:fill="5B9BD5"/>
          </w:tcPr>
          <w:p>
            <w:r>
              <w:rPr>
                <w:b/>
                <w:color w:val="FFFFFF"/>
                <w:sz w:val="16"/>
              </w:rPr>
              <w:t>Interview ID</w:t>
            </w:r>
          </w:p>
        </w:tc>
        <w:tc>
          <w:tcPr>
            <w:tcW w:type="dxa" w:w="1994"/>
            <w:shd w:fill="5B9BD5"/>
          </w:tcPr>
          <w:p>
            <w:r>
              <w:rPr>
                <w:b/>
                <w:color w:val="FFFFFF"/>
                <w:sz w:val="16"/>
              </w:rPr>
              <w:t>Grappe</w:t>
            </w:r>
          </w:p>
        </w:tc>
        <w:tc>
          <w:tcPr>
            <w:tcW w:type="dxa" w:w="1994"/>
            <w:shd w:fill="5B9BD5"/>
          </w:tcPr>
          <w:p>
            <w:r>
              <w:rPr>
                <w:b/>
                <w:color w:val="FFFFFF"/>
                <w:sz w:val="16"/>
              </w:rPr>
              <w:t>ID Menage</w:t>
            </w:r>
          </w:p>
        </w:tc>
        <w:tc>
          <w:tcPr>
            <w:tcW w:type="dxa" w:w="1994"/>
            <w:shd w:fill="5B9BD5"/>
          </w:tcPr>
          <w:p>
            <w:r>
              <w:rPr>
                <w:b/>
                <w:color w:val="FFFFFF"/>
                <w:sz w:val="16"/>
              </w:rPr>
              <w:t>Equipe</w:t>
            </w:r>
          </w:p>
        </w:tc>
      </w:tr>
      <w:tr>
        <w:tc>
          <w:tcPr>
            <w:tcW w:type="dxa" w:w="1994"/>
          </w:tcPr>
          <w:p>
            <w:r>
              <w:rPr>
                <w:sz w:val="14"/>
              </w:rPr>
              <w:t>91-48-38-73</w:t>
            </w:r>
          </w:p>
        </w:tc>
        <w:tc>
          <w:tcPr>
            <w:tcW w:type="dxa" w:w="1994"/>
          </w:tcPr>
          <w:p>
            <w:r>
              <w:rPr>
                <w:sz w:val="14"/>
              </w:rPr>
              <w:t>55971a7b29c14bcf9cebca3b0ce1cfd8</w:t>
            </w:r>
          </w:p>
        </w:tc>
        <w:tc>
          <w:tcPr>
            <w:tcW w:type="dxa" w:w="1994"/>
          </w:tcPr>
          <w:p>
            <w:r>
              <w:rPr>
                <w:sz w:val="14"/>
              </w:rPr>
              <w:t>023201010001</w:t>
            </w:r>
          </w:p>
        </w:tc>
        <w:tc>
          <w:tcPr>
            <w:tcW w:type="dxa" w:w="1994"/>
          </w:tcPr>
          <w:p>
            <w:r>
              <w:rPr>
                <w:sz w:val="14"/>
              </w:rPr>
              <w:t>15.0</w:t>
            </w:r>
          </w:p>
        </w:tc>
        <w:tc>
          <w:tcPr>
            <w:tcW w:type="dxa" w:w="1994"/>
          </w:tcPr>
          <w:p>
            <w:r>
              <w:rPr>
                <w:sz w:val="14"/>
              </w:rPr>
              <w:t>EQ39_sup</w:t>
            </w:r>
          </w:p>
        </w:tc>
      </w:tr>
    </w:tbl>
    <w:tbl>
      <w:tblPr>
        <w:tblStyle w:val="TableGrid"/>
        <w:tblW w:type="auto" w:w="0"/>
        <w:tblLook w:firstColumn="1" w:firstRow="1" w:lastColumn="0" w:lastRow="0" w:noHBand="0" w:noVBand="1" w:val="04A0"/>
      </w:tblPr>
      <w:tblGrid>
        <w:gridCol w:w="2493"/>
        <w:gridCol w:w="2493"/>
        <w:gridCol w:w="2493"/>
        <w:gridCol w:w="2493"/>
      </w:tblGrid>
      <w:tr>
        <w:tc>
          <w:tcPr>
            <w:tcW w:type="dxa" w:w="2493"/>
            <w:shd w:fill="70AD47"/>
          </w:tcPr>
          <w:p>
            <w:r>
              <w:rPr>
                <w:b/>
                <w:color w:val="FFFFFF"/>
                <w:sz w:val="16"/>
              </w:rPr>
              <w:t>Chef de Menage</w:t>
            </w:r>
          </w:p>
        </w:tc>
        <w:tc>
          <w:tcPr>
            <w:tcW w:type="dxa" w:w="2493"/>
            <w:shd w:fill="70AD47"/>
          </w:tcPr>
          <w:p>
            <w:r>
              <w:rPr>
                <w:b/>
                <w:color w:val="FFFFFF"/>
                <w:sz w:val="16"/>
              </w:rPr>
              <w:t>Quartier/Village</w:t>
            </w:r>
          </w:p>
        </w:tc>
        <w:tc>
          <w:tcPr>
            <w:tcW w:type="dxa" w:w="2493"/>
            <w:shd w:fill="70AD47"/>
          </w:tcPr>
          <w:p>
            <w:r>
              <w:rPr>
                <w:b/>
                <w:color w:val="FFFFFF"/>
                <w:sz w:val="16"/>
              </w:rPr>
              <w:t>Localisation</w:t>
            </w:r>
          </w:p>
        </w:tc>
        <w:tc>
          <w:tcPr>
            <w:tcW w:type="dxa" w:w="2493"/>
            <w:shd w:fill="70AD47"/>
          </w:tcPr>
          <w:p>
            <w:r>
              <w:rPr>
                <w:b/>
                <w:color w:val="FFFFFF"/>
                <w:sz w:val="16"/>
              </w:rPr>
              <w:t>Google Maps</w:t>
            </w:r>
          </w:p>
        </w:tc>
      </w:tr>
      <w:tr>
        <w:tc>
          <w:tcPr>
            <w:tcW w:type="dxa" w:w="2493"/>
          </w:tcPr>
          <w:p>
            <w:r>
              <w:rPr>
                <w:sz w:val="14"/>
              </w:rPr>
              <w:t>NFAMARA BIAYE</w:t>
            </w:r>
          </w:p>
        </w:tc>
        <w:tc>
          <w:tcPr>
            <w:tcW w:type="dxa" w:w="2493"/>
          </w:tcPr>
          <w:p>
            <w:r>
              <w:rPr>
                <w:sz w:val="14"/>
              </w:rPr>
              <w:t>H3 KHAR YALLA</w:t>
            </w:r>
          </w:p>
        </w:tc>
        <w:tc>
          <w:tcPr>
            <w:tcW w:type="dxa" w:w="2493"/>
          </w:tcPr>
          <w:p>
            <w:r>
              <w:rPr>
                <w:sz w:val="14"/>
              </w:rPr>
              <w:t>ADEANE</w:t>
            </w:r>
          </w:p>
        </w:tc>
        <w:tc>
          <w:tcPr>
            <w:tcW w:type="dxa" w:w="2493"/>
          </w:tcPr>
          <w:p>
            <w:hyperlink r:id="rId16">
              <w:r>
                <w:rPr>
                  <w:color w:val="0563C1"/>
                  <w:u w:val="single"/>
                  <w:sz w:val="18"/>
                </w:rPr>
                <w:t>Voir sur Maps</w:t>
              </w:r>
            </w:hyperlink>
          </w:p>
        </w:tc>
      </w:tr>
    </w:tbl>
    <w:p/>
    <w:p>
      <w:r>
        <w:rPr>
          <w:b/>
          <w:color w:val="C0504D"/>
          <w:sz w:val="22"/>
        </w:rPr>
        <w:t>&gt;&gt; Issues du programme de rejet</w:t>
      </w:r>
    </w:p>
    <w:p>
      <w:pPr>
        <w:ind w:left="283"/>
      </w:pPr>
      <w:r>
        <w:rPr>
          <w:sz w:val="20"/>
        </w:rPr>
        <w:t>- Attention! Une culture est pratiquée sur cette parcelle, alors que les intrants utilisés à 16.02 ne l'ont pas delcarés.</w:t>
      </w:r>
    </w:p>
    <w:p>
      <w:pPr>
        <w:ind w:left="283"/>
      </w:pPr>
      <w:r>
        <w:rPr>
          <w:sz w:val="20"/>
        </w:rPr>
        <w:t>- Attention! Une culture est pratiquée sur cette parcelle, alors que les intrants utilisés à 16.02 ne l'ont pas delcarés.</w:t>
      </w:r>
    </w:p>
    <w:p>
      <w:pPr>
        <w:ind w:left="283"/>
      </w:pPr>
      <w:r>
        <w:rPr>
          <w:sz w:val="20"/>
        </w:rPr>
        <w:t>- Attention! Une culture est pratiquée sur cette parcelle, alors que les intrants utilisés à 16.02 ne l'ont pas delcarés.</w:t>
      </w:r>
    </w:p>
    <w:p>
      <w:pPr>
        <w:ind w:left="283"/>
      </w:pPr>
      <w:r>
        <w:rPr>
          <w:sz w:val="20"/>
        </w:rPr>
        <w:t>- ERREUR: L'entretien a été marqué comme achevé, mais 8 questions ont été laissées sans réponse. Veuillez renseigner ces questions.</w:t>
      </w:r>
    </w:p>
    <w:p>
      <w:pPr>
        <w:ind w:left="283"/>
      </w:pPr>
      <w:r>
        <w:rPr>
          <w:sz w:val="20"/>
        </w:rPr>
        <w:t>- ERREUR: L'entretien a été marqué comme achevé, mais 8 questions ont été laissées sans réponse. Veuillez renseigner ces questions.</w:t>
      </w:r>
    </w:p>
    <w:p>
      <w:pPr>
        <w:ind w:left="283"/>
      </w:pPr>
      <w:r>
        <w:rPr>
          <w:sz w:val="20"/>
        </w:rPr>
        <w:t>- ERREUR: L'entretien a été marqué comme achevé, mais 8 questions ont été laissées sans réponse. Veuillez renseigner ces questions.</w:t>
      </w:r>
    </w:p>
    <w:p>
      <w:pPr>
        <w:ind w:left="283"/>
      </w:pPr>
      <w:r>
        <w:rPr>
          <w:sz w:val="20"/>
        </w:rPr>
        <w:t>- ERREUR: L'entretien a été marqué comme achevé, mais 8 questions ont été laissées sans réponse. Veuillez renseigner ces questions.</w:t>
      </w:r>
    </w:p>
    <w:p>
      <w:pPr>
        <w:ind w:left="283"/>
      </w:pPr>
      <w:r>
        <w:rPr>
          <w:sz w:val="20"/>
        </w:rPr>
        <w:t>- ERREUR: L'entretien a été marqué comme achevé, mais 8 questions ont été laissées sans réponse. Veuillez renseigner ces questions.</w:t>
      </w:r>
    </w:p>
    <w:p>
      <w:pPr>
        <w:ind w:left="283"/>
      </w:pPr>
      <w:r>
        <w:rPr>
          <w:sz w:val="20"/>
        </w:rPr>
        <w:t>- ERREUR: L'entretien a été marqué comme achevé, mais 8 questions ont été laissées sans réponse. Veuillez renseigner ces questions.</w:t>
      </w:r>
    </w:p>
    <w:p>
      <w:pPr>
        <w:ind w:left="283"/>
      </w:pPr>
      <w:r>
        <w:rPr>
          <w:sz w:val="20"/>
        </w:rPr>
        <w:t>- ERREUR: Le ménage a fait face à un choc grâce à l'aide de parents ou d'amis mais ne déclare aucun transfert de telles personnes. Dans le module 14, le ménage déclare se servir de l'aide de parents ou d'amis pour faire face à un choc. Or, dans le module 13, le ménage dit n'avoir reçu aucun transfert. Veuillez confirmer les réponses et corriger l'incohérence.</w:t>
      </w:r>
    </w:p>
    <w:p>
      <w:pPr>
        <w:ind w:left="283"/>
      </w:pPr>
      <w:r>
        <w:rPr>
          <w:sz w:val="20"/>
        </w:rPr>
        <w:t>- ERREUR: Le ménage a fait face à un choc grâce à l'aide de parents ou d'amis mais ne déclare aucun transfert de telles personnes. Dans le module 14, le ménage déclare se servir de l'aide de parents ou d'amis pour faire face à un choc. Or, dans le module 13, le ménage dit n'avoir reçu aucun transfert. Veuillez confirmer les réponses et corriger l'incohérence.</w:t>
      </w:r>
    </w:p>
    <w:p>
      <w:pPr>
        <w:ind w:left="283"/>
      </w:pPr>
      <w:r>
        <w:rPr>
          <w:sz w:val="20"/>
        </w:rPr>
        <w:t>- ERREUR: Le ménage a fait face à un choc grâce à l'aide de parents ou d'amis mais ne déclare aucun transfert de telles personnes. Dans le module 14, le ménage déclare se servir de l'aide de parents ou d'amis pour faire face à un choc. Or, dans le module 13, le ménage dit n'avoir reçu aucun transfert. Veuillez confirmer les réponses et corriger l'incohérence.</w:t>
      </w:r>
    </w:p>
    <w:p>
      <w:pPr>
        <w:ind w:left="283"/>
      </w:pPr>
      <w:r>
        <w:rPr>
          <w:sz w:val="20"/>
        </w:rPr>
        <w:t>- ERREUR: Le ménage a fait face à un choc grâce à l'aide de parents ou d'amis mais ne déclare aucun transfert de telles personnes. Dans le module 14, le ménage déclare se servir de l'aide de parents ou d'amis pour faire face à un choc. Or, dans le module 13, le ménage dit n'avoir reçu aucun transfert. Veuillez confirmer les réponses et corriger l'incohérence.</w:t>
      </w:r>
    </w:p>
    <w:p>
      <w:pPr>
        <w:ind w:left="283"/>
      </w:pPr>
      <w:r>
        <w:rPr>
          <w:sz w:val="20"/>
        </w:rPr>
        <w:t>- ERREUR: Le ménage a fait face à un choc grâce à l'aide de parents ou d'amis mais ne déclare aucun transfert de telles personnes. Dans le module 14, le ménage déclare se servir de l'aide de parents ou d'amis pour faire face à un choc. Or, dans le module 13, le ménage dit n'avoir reçu aucun transfert. Veuillez confirmer les réponses et corriger l'incohérence.</w:t>
      </w:r>
    </w:p>
    <w:p>
      <w:pPr>
        <w:ind w:left="283"/>
      </w:pPr>
      <w:r>
        <w:rPr>
          <w:sz w:val="20"/>
        </w:rPr>
        <w:t>- ERREUR: Le ménage a fait face à un choc grâce à l'aide de parents ou d'amis mais ne déclare aucun transfert de telles personnes. Dans le module 14, le ménage déclare se servir de l'aide de parents ou d'amis pour faire face à un choc. Or, dans le module 13, le ménage dit n'avoir reçu aucun transfert. Veuillez confirmer les réponses et corriger l'incohérence.</w:t>
      </w:r>
    </w:p>
    <w:p>
      <w:pPr>
        <w:ind w:left="283"/>
      </w:pPr>
      <w:r>
        <w:rPr>
          <w:sz w:val="20"/>
        </w:rPr>
        <w:t>- ERREUR: Le ménage a fait face à un choc grâce à l'aide de parents ou d'amis mais ne déclare aucun transfert de telles personnes. Dans le module 14, le ménage déclare se servir de l'aide de parents ou d'amis pour faire face à un choc. Or, dans le module 13, le ménage dit n'avoir reçu aucun transfert.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Valeur extrême identifée pour la quantité totale consommé de de Aubergine sauvage (Jaxatu) en Tas (Petit).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sauvage (Jaxatu) en Tas (Petit).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sauvage (Jaxatu) en Tas (Petit).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sauvage (Jaxatu) en Tas (Petit).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sauvage (Jaxatu) en Tas (Petit).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sauvage (Jaxatu) en Tas (Petit).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sauvage (Jaxatu) en Tas (Petit).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sauvage (Jaxatu) en Tas (Petit).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sauvage (Jaxatu) en Tas (Petit).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sauvage (Jaxatu) en Tas (Petit).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sauvage (Jaxatu) en Tas (Petit).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sauvage (Jaxatu) en Tas (Petit).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sauvage (Jaxatu) en Tas (Petit).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sauvage (Jaxatu) en Tas (Petit).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Ail en Gousse (Moyen). La valeur du prix unitaire (300)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Ail en Gousse (Moyen). La valeur du prix unitaire (300)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Ail en Gousse (Moyen). La valeur du prix unitaire (300)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Ail en Gousse (Moyen). La valeur du prix unitaire (300)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Ail en Gousse (Moyen). La valeur du prix unitaire (300)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Ail en Gousse (Moyen). La valeur du prix unitaire (300)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Ail en Gousse (Moyen). La valeur du prix unitaire (300)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sauvage (Jaxatu) en Tas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sauvage (Jaxatu) en Tas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sauvage (Jaxatu) en Tas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sauvage (Jaxatu) en Tas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sauvage (Jaxatu) en Tas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sauvage (Jaxatu) en Tas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sauvage (Jaxatu) en Tas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(Petit). La valeur du prix unitaire (25)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(Petit). La valeur du prix unitaire (25)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(Petit). La valeur du prix unitaire (25)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(Petit). La valeur du prix unitaire (25)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(Petit). La valeur du prix unitaire (25)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(Petit). La valeur du prix unitaire (25)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(Petit). La valeur du prix unitaire (25)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en poudre en Sachets (Petit). La valeur du prix unitaire (300)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en poudre en Sachets (Petit). La valeur du prix unitaire (300)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en poudre en Sachets (Petit). La valeur du prix unitaire (300)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en poudre en Sachets (Petit). La valeur du prix unitaire (300)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en poudre en Sachets (Petit). La valeur du prix unitaire (300)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en poudre en Sachets (Petit). La valeur du prix unitaire (300)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en poudre en Sachets (Petit). La valeur du prix unitaire (300)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moderne en miche (Moyen).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moderne en miche (Moyen).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moderne en miche (Moyen).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moderne en miche (Moyen).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moderne en miche (Moyen).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moderne en miche (Moyen).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moderne en miche (Moyen).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frais en Tas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frais en Tas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frais en Tas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frais en Tas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frais en Tas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frais en Tas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frais en Tas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Incohérence. Le nombre de culture renseigné dans la question 16C.05 est différent du nombre de cultures dans la question 16A.07. Veuillez corriger.</w:t>
      </w:r>
    </w:p>
    <w:p>
      <w:pPr>
        <w:ind w:left="283"/>
      </w:pPr>
      <w:r>
        <w:rPr>
          <w:sz w:val="20"/>
        </w:rPr>
        <w:t>- Incohérence. Le nombre de culture renseigné dans la question 16C.05 est différent du nombre de cultures dans la question 16A.07. Veuillez corriger.</w:t>
      </w:r>
    </w:p>
    <w:p>
      <w:pPr>
        <w:ind w:left="283"/>
      </w:pPr>
      <w:r>
        <w:rPr>
          <w:sz w:val="20"/>
        </w:rPr>
        <w:t>- Incohérence. Le nombre de culture renseigné dans la question 16C.05 est différent du nombre de cultures dans la question 16A.07. Veuillez corriger.</w:t>
      </w:r>
    </w:p>
    <w:p>
      <w:pPr>
        <w:ind w:left="283"/>
      </w:pPr>
      <w:r>
        <w:rPr>
          <w:sz w:val="20"/>
        </w:rPr>
        <w:t>- Incohérence. Le nombre de cultures sur la parcelle (16C.05)  n'est pas concordant avec le système de culture (16C.07)</w:t>
      </w:r>
    </w:p>
    <w:p>
      <w:pPr>
        <w:ind w:left="283"/>
      </w:pPr>
      <w:r>
        <w:rPr>
          <w:sz w:val="20"/>
        </w:rPr>
        <w:t>- Incohérence. Le nombre de cultures sur la parcelle (16C.05)  n'est pas concordant avec le système de culture (16C.07)</w:t>
      </w:r>
    </w:p>
    <w:p>
      <w:pPr>
        <w:ind w:left="283"/>
      </w:pPr>
      <w:r>
        <w:rPr>
          <w:sz w:val="20"/>
        </w:rPr>
        <w:t>- Incohérence. Le nombre de cultures sur la parcelle (16C.05)  n'est pas concordant avec le système de culture (16C.07)</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(2900)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(2900)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(2900)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(2900)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(2900)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(2900)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(2900)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(4000) s'écarte de la norme. Veuillez vérier la justesse de la valeur. Si la valeur est erronnée, veuillez la corriger. Si la valeur est confirmée, veuillez laisser un commentaire explicatif.</w:t>
      </w:r>
    </w:p>
    <w:p>
      <w:r>
        <w:t>________________________________________________________________________________</w:t>
      </w:r>
    </w:p>
    <w:p>
      <w:pPr>
        <w:pStyle w:val="Heading2"/>
      </w:pPr>
      <w:r>
        <w:t>Menage 9</w:t>
      </w:r>
    </w:p>
    <w:tbl>
      <w:tblPr>
        <w:tblStyle w:val="TableGrid"/>
        <w:tblW w:type="auto" w:w="0"/>
        <w:tblLook w:firstColumn="1" w:firstRow="1" w:lastColumn="0" w:lastRow="0" w:noHBand="0" w:noVBand="1" w:val="04A0"/>
      </w:tblPr>
      <w:tblGrid>
        <w:gridCol w:w="1994"/>
        <w:gridCol w:w="1994"/>
        <w:gridCol w:w="1994"/>
        <w:gridCol w:w="1994"/>
        <w:gridCol w:w="1994"/>
      </w:tblGrid>
      <w:tr>
        <w:tc>
          <w:tcPr>
            <w:tcW w:type="dxa" w:w="1994"/>
            <w:shd w:fill="5B9BD5"/>
          </w:tcPr>
          <w:p>
            <w:r>
              <w:rPr>
                <w:b/>
                <w:color w:val="FFFFFF"/>
                <w:sz w:val="16"/>
              </w:rPr>
              <w:t>Interview Key</w:t>
            </w:r>
          </w:p>
        </w:tc>
        <w:tc>
          <w:tcPr>
            <w:tcW w:type="dxa" w:w="1994"/>
            <w:shd w:fill="5B9BD5"/>
          </w:tcPr>
          <w:p>
            <w:r>
              <w:rPr>
                <w:b/>
                <w:color w:val="FFFFFF"/>
                <w:sz w:val="16"/>
              </w:rPr>
              <w:t>Interview ID</w:t>
            </w:r>
          </w:p>
        </w:tc>
        <w:tc>
          <w:tcPr>
            <w:tcW w:type="dxa" w:w="1994"/>
            <w:shd w:fill="5B9BD5"/>
          </w:tcPr>
          <w:p>
            <w:r>
              <w:rPr>
                <w:b/>
                <w:color w:val="FFFFFF"/>
                <w:sz w:val="16"/>
              </w:rPr>
              <w:t>Grappe</w:t>
            </w:r>
          </w:p>
        </w:tc>
        <w:tc>
          <w:tcPr>
            <w:tcW w:type="dxa" w:w="1994"/>
            <w:shd w:fill="5B9BD5"/>
          </w:tcPr>
          <w:p>
            <w:r>
              <w:rPr>
                <w:b/>
                <w:color w:val="FFFFFF"/>
                <w:sz w:val="16"/>
              </w:rPr>
              <w:t>ID Menage</w:t>
            </w:r>
          </w:p>
        </w:tc>
        <w:tc>
          <w:tcPr>
            <w:tcW w:type="dxa" w:w="1994"/>
            <w:shd w:fill="5B9BD5"/>
          </w:tcPr>
          <w:p>
            <w:r>
              <w:rPr>
                <w:b/>
                <w:color w:val="FFFFFF"/>
                <w:sz w:val="16"/>
              </w:rPr>
              <w:t>Equipe</w:t>
            </w:r>
          </w:p>
        </w:tc>
      </w:tr>
      <w:tr>
        <w:tc>
          <w:tcPr>
            <w:tcW w:type="dxa" w:w="1994"/>
          </w:tcPr>
          <w:p>
            <w:r>
              <w:rPr>
                <w:sz w:val="14"/>
              </w:rPr>
              <w:t>95-06-64-86</w:t>
            </w:r>
          </w:p>
        </w:tc>
        <w:tc>
          <w:tcPr>
            <w:tcW w:type="dxa" w:w="1994"/>
          </w:tcPr>
          <w:p>
            <w:r>
              <w:rPr>
                <w:sz w:val="14"/>
              </w:rPr>
              <w:t>62238cc19ec14766948a3e08c2ac6fc1</w:t>
            </w:r>
          </w:p>
        </w:tc>
        <w:tc>
          <w:tcPr>
            <w:tcW w:type="dxa" w:w="1994"/>
          </w:tcPr>
          <w:p>
            <w:r>
              <w:rPr>
                <w:sz w:val="14"/>
              </w:rPr>
              <w:t>023201010001</w:t>
            </w:r>
          </w:p>
        </w:tc>
        <w:tc>
          <w:tcPr>
            <w:tcW w:type="dxa" w:w="1994"/>
          </w:tcPr>
          <w:p>
            <w:r>
              <w:rPr>
                <w:sz w:val="14"/>
              </w:rPr>
              <w:t>9.0</w:t>
            </w:r>
          </w:p>
        </w:tc>
        <w:tc>
          <w:tcPr>
            <w:tcW w:type="dxa" w:w="1994"/>
          </w:tcPr>
          <w:p>
            <w:r>
              <w:rPr>
                <w:sz w:val="14"/>
              </w:rPr>
              <w:t>EQ39_sup</w:t>
            </w:r>
          </w:p>
        </w:tc>
      </w:tr>
    </w:tbl>
    <w:tbl>
      <w:tblPr>
        <w:tblStyle w:val="TableGrid"/>
        <w:tblW w:type="auto" w:w="0"/>
        <w:tblLook w:firstColumn="1" w:firstRow="1" w:lastColumn="0" w:lastRow="0" w:noHBand="0" w:noVBand="1" w:val="04A0"/>
      </w:tblPr>
      <w:tblGrid>
        <w:gridCol w:w="2493"/>
        <w:gridCol w:w="2493"/>
        <w:gridCol w:w="2493"/>
        <w:gridCol w:w="2493"/>
      </w:tblGrid>
      <w:tr>
        <w:tc>
          <w:tcPr>
            <w:tcW w:type="dxa" w:w="2493"/>
            <w:shd w:fill="70AD47"/>
          </w:tcPr>
          <w:p>
            <w:r>
              <w:rPr>
                <w:b/>
                <w:color w:val="FFFFFF"/>
                <w:sz w:val="16"/>
              </w:rPr>
              <w:t>Chef de Menage</w:t>
            </w:r>
          </w:p>
        </w:tc>
        <w:tc>
          <w:tcPr>
            <w:tcW w:type="dxa" w:w="2493"/>
            <w:shd w:fill="70AD47"/>
          </w:tcPr>
          <w:p>
            <w:r>
              <w:rPr>
                <w:b/>
                <w:color w:val="FFFFFF"/>
                <w:sz w:val="16"/>
              </w:rPr>
              <w:t>Quartier/Village</w:t>
            </w:r>
          </w:p>
        </w:tc>
        <w:tc>
          <w:tcPr>
            <w:tcW w:type="dxa" w:w="2493"/>
            <w:shd w:fill="70AD47"/>
          </w:tcPr>
          <w:p>
            <w:r>
              <w:rPr>
                <w:b/>
                <w:color w:val="FFFFFF"/>
                <w:sz w:val="16"/>
              </w:rPr>
              <w:t>Localisation</w:t>
            </w:r>
          </w:p>
        </w:tc>
        <w:tc>
          <w:tcPr>
            <w:tcW w:type="dxa" w:w="2493"/>
            <w:shd w:fill="70AD47"/>
          </w:tcPr>
          <w:p>
            <w:r>
              <w:rPr>
                <w:b/>
                <w:color w:val="FFFFFF"/>
                <w:sz w:val="16"/>
              </w:rPr>
              <w:t>Google Maps</w:t>
            </w:r>
          </w:p>
        </w:tc>
      </w:tr>
      <w:tr>
        <w:tc>
          <w:tcPr>
            <w:tcW w:type="dxa" w:w="2493"/>
          </w:tcPr>
          <w:p>
            <w:r>
              <w:rPr>
                <w:sz w:val="14"/>
              </w:rPr>
              <w:t>SAMBOUDIANG SEYDI</w:t>
            </w:r>
          </w:p>
        </w:tc>
        <w:tc>
          <w:tcPr>
            <w:tcW w:type="dxa" w:w="2493"/>
          </w:tcPr>
          <w:p>
            <w:r>
              <w:rPr>
                <w:sz w:val="14"/>
              </w:rPr>
              <w:t>H3 KHAR YALLA</w:t>
            </w:r>
          </w:p>
        </w:tc>
        <w:tc>
          <w:tcPr>
            <w:tcW w:type="dxa" w:w="2493"/>
          </w:tcPr>
          <w:p>
            <w:r>
              <w:rPr>
                <w:sz w:val="14"/>
              </w:rPr>
              <w:t>ADEANE</w:t>
            </w:r>
          </w:p>
        </w:tc>
        <w:tc>
          <w:tcPr>
            <w:tcW w:type="dxa" w:w="2493"/>
          </w:tcPr>
          <w:p>
            <w:hyperlink r:id="rId13">
              <w:r>
                <w:rPr>
                  <w:color w:val="0563C1"/>
                  <w:u w:val="single"/>
                  <w:sz w:val="18"/>
                </w:rPr>
                <w:t>Voir sur Maps</w:t>
              </w:r>
            </w:hyperlink>
          </w:p>
        </w:tc>
      </w:tr>
    </w:tbl>
    <w:p/>
    <w:p>
      <w:r>
        <w:rPr>
          <w:b/>
          <w:color w:val="C0504D"/>
          <w:sz w:val="22"/>
        </w:rPr>
        <w:t>&gt;&gt; Issues du programme de rejet</w:t>
      </w:r>
    </w:p>
    <w:p>
      <w:pPr>
        <w:ind w:left="283"/>
      </w:pPr>
      <w:r>
        <w:rPr>
          <w:sz w:val="20"/>
        </w:rPr>
        <w:t>- Attention! Une culture est pratiquée sur cette parcelle, alors que les intrants utilisés à 16.02 ne l'ont pas delcarés.</w:t>
      </w:r>
    </w:p>
    <w:p>
      <w:pPr>
        <w:ind w:left="283"/>
      </w:pPr>
      <w:r>
        <w:rPr>
          <w:sz w:val="20"/>
        </w:rPr>
        <w:t>- Attention! Une culture est pratiquée sur cette parcelle, alors que les intrants utilisés à 16.02 ne l'ont pas delcarés.</w:t>
      </w:r>
    </w:p>
    <w:p>
      <w:pPr>
        <w:ind w:left="283"/>
      </w:pPr>
      <w:r>
        <w:rPr>
          <w:sz w:val="20"/>
        </w:rPr>
        <w:t>- Attention! Une culture est pratiquée sur cette parcelle, alors que les intrants utilisés à 16.02 ne l'ont pas delcarés.</w:t>
      </w:r>
    </w:p>
    <w:p>
      <w:pPr>
        <w:ind w:left="283"/>
      </w:pPr>
      <w:r>
        <w:rPr>
          <w:sz w:val="20"/>
        </w:rPr>
        <w:t>- ERREUR: L'entretien a été marqué comme achevé, mais 32 questions ont été laissées sans réponse. Veuillez renseigner ces questions.</w:t>
      </w:r>
    </w:p>
    <w:p>
      <w:pPr>
        <w:ind w:left="283"/>
      </w:pPr>
      <w:r>
        <w:rPr>
          <w:sz w:val="20"/>
        </w:rPr>
        <w:t>- ERREUR: L'entretien a été marqué comme achevé, mais 32 questions ont été laissées sans réponse. Veuillez renseigner ces questions.</w:t>
      </w:r>
    </w:p>
    <w:p>
      <w:pPr>
        <w:ind w:left="283"/>
      </w:pPr>
      <w:r>
        <w:rPr>
          <w:sz w:val="20"/>
        </w:rPr>
        <w:t>- ERREUR: L'entretien a été marqué comme achevé, mais 32 questions ont été laissées sans réponse. Veuillez renseigner ces questions.</w:t>
      </w:r>
    </w:p>
    <w:p>
      <w:pPr>
        <w:ind w:left="283"/>
      </w:pPr>
      <w:r>
        <w:rPr>
          <w:sz w:val="20"/>
        </w:rPr>
        <w:t>- ERREUR: L'entretien a été marqué comme achevé, mais 32 questions ont été laissées sans réponse. Veuillez renseigner ces questions.</w:t>
      </w:r>
    </w:p>
    <w:p>
      <w:pPr>
        <w:ind w:left="283"/>
      </w:pPr>
      <w:r>
        <w:rPr>
          <w:sz w:val="20"/>
        </w:rPr>
        <w:t>- ERREUR: L'entretien a été marqué comme achevé, mais 32 questions ont été laissées sans réponse. Veuillez renseigner ces questions.</w:t>
      </w:r>
    </w:p>
    <w:p>
      <w:pPr>
        <w:ind w:left="283"/>
      </w:pPr>
      <w:r>
        <w:rPr>
          <w:sz w:val="20"/>
        </w:rPr>
        <w:t>- ERREUR: L'entretien a été marqué comme achevé, mais 32 questions ont été laissées sans réponse. Veuillez renseigner ces questions.</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Valeur extrême identifée pour la consommation de de Achat d'une lampes (lampe électrique, lampe tempête, lampe torche, etc.) dans les 12 derniers mois La valeur de s09Fq03 (7000)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d'une lampes (lampe électrique, lampe tempête, lampe torche, etc.) dans les 12 derniers mois La valeur de s09Fq03 (7000)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d'une lampes (lampe électrique, lampe tempête, lampe torche, etc.) dans les 12 derniers mois La valeur de s09Fq03 (7000)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d'une lampes (lampe électrique, lampe tempête, lampe torche, etc.) dans les 12 derniers mois La valeur de s09Fq03 (7000)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d'une lampes (lampe électrique, lampe tempête, lampe torche, etc.) dans les 12 derniers mois La valeur de s09Fq03 (7000)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d'une lampes (lampe électrique, lampe tempête, lampe torche, etc.) dans les 12 derniers mois La valeur de s09Fq03 (7000)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d'une lampes (lampe électrique, lampe tempête, lampe torche, etc.) dans les 12 derniers mois La valeur de s09Fq03 (7000)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d'une lampes (lampe électrique, lampe tempête, lampe torche, etc.) dans les 12 derniers mois La valeur de s09Fq03 (7000)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d'une lampes (lampe électrique, lampe tempête, lampe torche, etc.) dans les 12 derniers mois La valeur de s09Fq03 (7000)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d'une lampes (lampe électrique, lampe tempête, lampe torche, etc.) dans les 12 derniers mois La valeur de s09Fq03 (7000)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d'une lampes (lampe électrique, lampe tempête, lampe torche, etc.) dans les 12 derniers mois La valeur de s09Fq03 (7000)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d'une lampes (lampe électrique, lampe tempête, lampe torche, etc.) dans les 12 derniers mois La valeur de s09Fq03 (7000)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d'une lampes (lampe électrique, lampe tempête, lampe torche, etc.) dans les 12 derniers mois La valeur de s09Fq03 (7000)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d'une lampes (lampe électrique, lampe tempête, lampe torche, etc.) dans les 12 derniers mois La valeur de s09Fq03 (7000)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femme (15 ans et plus): slip, jupon, tee shirt,soutien gorge, collant, etc.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femme (15 ans et plus): slip, jupon, tee shirt,soutien gorge, collant, etc.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femme (15 ans et plus): slip, jupon, tee shirt,soutien gorge, collant, etc.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femme (15 ans et plus): slip, jupon, tee shirt,soutien gorge, collant, etc.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femme (15 ans et plus): slip, jupon, tee shirt,soutien gorge, collant, etc.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femme (15 ans et plus): slip, jupon, tee shirt,soutien gorge, collant, etc.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femme (15 ans et plus): slip, jupon, tee shirt,soutien gorge, collant, etc.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femme (15 ans et plus): slip, jupon, tee shirt,soutien gorge, collant, etc.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femme (15 ans et plus): slip, jupon, tee shirt,soutien gorge, collant, etc.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femme (15 ans et plus): slip, jupon, tee shirt,soutien gorge, collant, etc.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femme (15 ans et plus): slip, jupon, tee shirt,soutien gorge, collant, etc.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femme (15 ans et plus): slip, jupon, tee shirt,soutien gorge, collant, etc.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femme (15 ans et plus): slip, jupon, tee shirt,soutien gorge, collant, etc.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femme (15 ans et plus): slip, jupon, tee shirt,soutien gorge, collant, etc.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Feuilles d'oseille/ fleur (bissap) en Tas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Feuilles d'oseille/ fleur (bissap) en Tas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Feuilles d'oseille/ fleur (bissap) en Tas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Feuilles d'oseille/ fleur (bissap) en Tas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Feuilles d'oseille/ fleur (bissap) en Tas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Feuilles d'oseille/ fleur (bissap) en Tas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Feuilles d'oseille/ fleur (bissap) en Tas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Feuilles d'oseille/ fleur (bissap) en Tas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Feuilles d'oseille/ fleur (bissap) en Tas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Feuilles d'oseille/ fleur (bissap) en Tas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Feuilles d'oseille/ fleur (bissap) en Tas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Feuilles d'oseille/ fleur (bissap) en Tas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Feuilles d'oseille/ fleur (bissap) en Tas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Feuilles d'oseille/ fleur (bissap) en Tas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Riz local brisé en Kg (taille unique).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Riz local brisé en Kg (taille unique).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Riz local brisé en Kg (taille unique).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Riz local brisé en Kg (taille unique).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Riz local brisé en Kg (taille unique).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Riz local brisé en Kg (taille unique).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Riz local brisé en Kg (taille unique).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Riz local brisé en Kg (taille unique).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Riz local brisé en Kg (taille unique).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Riz local brisé en Kg (taille unique).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Riz local brisé en Kg (taille unique).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Riz local brisé en Kg (taille unique).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Riz local brisé en Kg (taille unique).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Riz local brisé en Kg (taille unique).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Feuilles d'oseille/ fleur (bissap) en Tas (Moyen).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Feuilles d'oseille/ fleur (bissap) en Tas (Moyen).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Feuilles d'oseille/ fleur (bissap) en Tas (Moyen).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Feuilles d'oseille/ fleur (bissap) en Tas (Moyen).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Feuilles d'oseille/ fleur (bissap) en Tas (Moyen).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Feuilles d'oseille/ fleur (bissap) en Tas (Moyen).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Feuilles d'oseille/ fleur (bissap) en Tas (Moyen).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moderne en miche (Moyen). La valeur du prix unitaire (300)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moderne en miche (Moyen). La valeur du prix unitaire (300)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moderne en miche (Moyen). La valeur du prix unitaire (300)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moderne en miche (Moyen). La valeur du prix unitaire (300)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moderne en miche (Moyen). La valeur du prix unitaire (300)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moderne en miche (Moyen). La valeur du prix unitaire (300)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moderne en miche (Moyen). La valeur du prix unitaire (300) s'écarte de la norme. Veuillez vérier la justesse de la valeur. Si la valeur est erronnée, veuillez la corriger. Si la valeur est confirmée, veuillez laisser un commentaire explicatif.</w:t>
      </w:r>
    </w:p>
    <w:p>
      <w:pPr>
        <w:ind w:left="283"/>
      </w:pPr>
      <w:r>
        <w:rPr>
          <w:sz w:val="20"/>
        </w:rPr>
        <w:t>- ERREUR: autres produits phytosanitaires utilisé sans être utilisé sur une parcelle Dans le module 16A, autres produits phytosanitaires est utilisé sur au moins une parcelle mais n'est pas déclaré comme étant utilisé dans le module 16C Veuillez corriger ou expliquer cette incohérence.</w:t>
      </w:r>
    </w:p>
    <w:p>
      <w:pPr>
        <w:ind w:left="283"/>
      </w:pPr>
      <w:r>
        <w:rPr>
          <w:sz w:val="20"/>
        </w:rPr>
        <w:t>- ERREUR: autres produits phytosanitaires utilisé sans être utilisé sur une parcelle Dans le module 16A, autres produits phytosanitaires est utilisé sur au moins une parcelle mais n'est pas déclaré comme étant utilisé dans le module 16C Veuillez corriger ou expliquer cette incohérence.</w:t>
      </w:r>
    </w:p>
    <w:p>
      <w:pPr>
        <w:ind w:left="283"/>
      </w:pPr>
      <w:r>
        <w:rPr>
          <w:sz w:val="20"/>
        </w:rPr>
        <w:t>- ERREUR: autres produits phytosanitaires utilisé sans être utilisé sur une parcelle Dans le module 16A, autres produits phytosanitaires est utilisé sur au moins une parcelle mais n'est pas déclaré comme étant utilisé dans le module 16C Veuillez corriger ou expliquer cette incohérence.</w:t>
      </w:r>
    </w:p>
    <w:p>
      <w:pPr>
        <w:ind w:left="283"/>
      </w:pPr>
      <w:r>
        <w:rPr>
          <w:sz w:val="20"/>
        </w:rPr>
        <w:t>- ERREUR: autres produits phytosanitaires utilisé sans être utilisé sur une parcelle Dans le module 16A, autres produits phytosanitaires est utilisé sur au moins une parcelle mais n'est pas déclaré comme étant utilisé dans le module 16C Veuillez corriger ou expliquer cette incohérence.</w:t>
      </w:r>
    </w:p>
    <w:p>
      <w:pPr>
        <w:ind w:left="283"/>
      </w:pPr>
      <w:r>
        <w:rPr>
          <w:sz w:val="20"/>
        </w:rPr>
        <w:t>- ERREUR: autres produits phytosanitaires utilisé sans être utilisé sur une parcelle Dans le module 16A, autres produits phytosanitaires est utilisé sur au moins une parcelle mais n'est pas déclaré comme étant utilisé dans le module 16C Veuillez corriger ou expliquer cette incohérence.</w:t>
      </w:r>
    </w:p>
    <w:p>
      <w:pPr>
        <w:ind w:left="283"/>
      </w:pPr>
      <w:r>
        <w:rPr>
          <w:sz w:val="20"/>
        </w:rPr>
        <w:t>- ERREUR: autres produits phytosanitaires utilisé sans être utilisé sur une parcelle Dans le module 16A, autres produits phytosanitaires est utilisé sur au moins une parcelle mais n'est pas déclaré comme étant utilisé dans le module 16C Veuillez corriger ou expliquer cette incohérence.</w:t>
      </w:r>
    </w:p>
    <w:p>
      <w:pPr>
        <w:ind w:left="283"/>
      </w:pPr>
      <w:r>
        <w:rPr>
          <w:sz w:val="20"/>
        </w:rPr>
        <w:t>- ERREUR: autres produits phytosanitaires utilisé sans être utilisé sur une parcelle Dans le module 16A, autres produits phytosanitaires est utilisé sur au moins une parcelle mais n'est pas déclaré comme étant utilisé dans le module 16C Veuillez corriger ou expliquer cette incohérence.</w:t>
      </w:r>
    </w:p>
    <w:p>
      <w:pPr>
        <w:ind w:left="283"/>
      </w:pPr>
      <w:r>
        <w:rPr>
          <w:sz w:val="20"/>
        </w:rPr>
        <w:t>- Valeur extrême identifée pour autres déponses scolaires. La valeur de s02q28 (30000)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(30000)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(30000)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(30000)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(30000)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(30000)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(30000)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bourse/allocation. La valeur de s02q29 (360000)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bourse/allocation. La valeur de s02q29 (360000)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bourse/allocation. La valeur de s02q29 (360000)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bourse/allocation. La valeur de s02q29 (360000)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bourse/allocation. La valeur de s02q29 (360000)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bourse/allocation. La valeur de s02q29 (360000)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bourse/allocation. La valeur de s02q29 (360000)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(110000)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(110000)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(110000)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(110000)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(110000)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(110000)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(110000)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(35000)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(35000)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(35000)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(35000)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(35000)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(35000)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(35000)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(85000)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(85000)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(85000)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(85000)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(85000)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(85000)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(85000)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(50000)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(50000)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(50000)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(50000)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(50000)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(50000)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(50000)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(13500)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(13500)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(13500)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(13500)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(13500)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(13500)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(13500)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(130000)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(130000)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(130000)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(130000)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(130000)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(130000)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(130000)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(27000)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(27000)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(27000)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(27000)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(27000)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(27000)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(27000)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(5250)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(5250)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(5250)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(5250)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(5250)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(5250)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(5250)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(9750)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(9750)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(9750)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(9750)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(9750)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(9750)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(9750)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(6500)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(6500)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(6500)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(6500)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(6500)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(6500)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(6500)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(6500)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(6500)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(6500)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(6500)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(6500)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(6500)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(6500)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(6500)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(6500)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(6500)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(6500)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(6500)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(6500)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(6500) s'écarte de la norme. Veuillez vérier la justesse de la valeur. Si la valeur est erronnée, veuillez la corriger. Si la valeur est confirmée, veuillez laisser un commentaire explicatif.</w:t>
      </w:r>
    </w:p>
    <w:p>
      <w:r>
        <w:t>________________________________________________________________________________</w:t>
      </w:r>
    </w:p>
    <w:p>
      <w:pPr>
        <w:pStyle w:val="Heading2"/>
      </w:pPr>
      <w:r>
        <w:t>Menage 11</w:t>
      </w:r>
    </w:p>
    <w:tbl>
      <w:tblPr>
        <w:tblStyle w:val="TableGrid"/>
        <w:tblW w:type="auto" w:w="0"/>
        <w:tblLook w:firstColumn="1" w:firstRow="1" w:lastColumn="0" w:lastRow="0" w:noHBand="0" w:noVBand="1" w:val="04A0"/>
      </w:tblPr>
      <w:tblGrid>
        <w:gridCol w:w="1994"/>
        <w:gridCol w:w="1994"/>
        <w:gridCol w:w="1994"/>
        <w:gridCol w:w="1994"/>
        <w:gridCol w:w="1994"/>
      </w:tblGrid>
      <w:tr>
        <w:tc>
          <w:tcPr>
            <w:tcW w:type="dxa" w:w="1994"/>
            <w:shd w:fill="5B9BD5"/>
          </w:tcPr>
          <w:p>
            <w:r>
              <w:rPr>
                <w:b/>
                <w:color w:val="FFFFFF"/>
                <w:sz w:val="16"/>
              </w:rPr>
              <w:t>Interview Key</w:t>
            </w:r>
          </w:p>
        </w:tc>
        <w:tc>
          <w:tcPr>
            <w:tcW w:type="dxa" w:w="1994"/>
            <w:shd w:fill="5B9BD5"/>
          </w:tcPr>
          <w:p>
            <w:r>
              <w:rPr>
                <w:b/>
                <w:color w:val="FFFFFF"/>
                <w:sz w:val="16"/>
              </w:rPr>
              <w:t>Interview ID</w:t>
            </w:r>
          </w:p>
        </w:tc>
        <w:tc>
          <w:tcPr>
            <w:tcW w:type="dxa" w:w="1994"/>
            <w:shd w:fill="5B9BD5"/>
          </w:tcPr>
          <w:p>
            <w:r>
              <w:rPr>
                <w:b/>
                <w:color w:val="FFFFFF"/>
                <w:sz w:val="16"/>
              </w:rPr>
              <w:t>Grappe</w:t>
            </w:r>
          </w:p>
        </w:tc>
        <w:tc>
          <w:tcPr>
            <w:tcW w:type="dxa" w:w="1994"/>
            <w:shd w:fill="5B9BD5"/>
          </w:tcPr>
          <w:p>
            <w:r>
              <w:rPr>
                <w:b/>
                <w:color w:val="FFFFFF"/>
                <w:sz w:val="16"/>
              </w:rPr>
              <w:t>ID Menage</w:t>
            </w:r>
          </w:p>
        </w:tc>
        <w:tc>
          <w:tcPr>
            <w:tcW w:type="dxa" w:w="1994"/>
            <w:shd w:fill="5B9BD5"/>
          </w:tcPr>
          <w:p>
            <w:r>
              <w:rPr>
                <w:b/>
                <w:color w:val="FFFFFF"/>
                <w:sz w:val="16"/>
              </w:rPr>
              <w:t>Equipe</w:t>
            </w:r>
          </w:p>
        </w:tc>
      </w:tr>
      <w:tr>
        <w:tc>
          <w:tcPr>
            <w:tcW w:type="dxa" w:w="1994"/>
          </w:tcPr>
          <w:p>
            <w:r>
              <w:rPr>
                <w:sz w:val="14"/>
              </w:rPr>
              <w:t>99-33-84-09</w:t>
            </w:r>
          </w:p>
        </w:tc>
        <w:tc>
          <w:tcPr>
            <w:tcW w:type="dxa" w:w="1994"/>
          </w:tcPr>
          <w:p>
            <w:r>
              <w:rPr>
                <w:sz w:val="14"/>
              </w:rPr>
              <w:t>b1813f991e9646369b9f233208c13c0a</w:t>
            </w:r>
          </w:p>
        </w:tc>
        <w:tc>
          <w:tcPr>
            <w:tcW w:type="dxa" w:w="1994"/>
          </w:tcPr>
          <w:p>
            <w:r>
              <w:rPr>
                <w:sz w:val="14"/>
              </w:rPr>
              <w:t>023201010001</w:t>
            </w:r>
          </w:p>
        </w:tc>
        <w:tc>
          <w:tcPr>
            <w:tcW w:type="dxa" w:w="1994"/>
          </w:tcPr>
          <w:p>
            <w:r>
              <w:rPr>
                <w:sz w:val="14"/>
              </w:rPr>
              <w:t>11.0</w:t>
            </w:r>
          </w:p>
        </w:tc>
        <w:tc>
          <w:tcPr>
            <w:tcW w:type="dxa" w:w="1994"/>
          </w:tcPr>
          <w:p>
            <w:r>
              <w:rPr>
                <w:sz w:val="14"/>
              </w:rPr>
              <w:t>EQ39_sup</w:t>
            </w:r>
          </w:p>
        </w:tc>
      </w:tr>
    </w:tbl>
    <w:tbl>
      <w:tblPr>
        <w:tblStyle w:val="TableGrid"/>
        <w:tblW w:type="auto" w:w="0"/>
        <w:tblLook w:firstColumn="1" w:firstRow="1" w:lastColumn="0" w:lastRow="0" w:noHBand="0" w:noVBand="1" w:val="04A0"/>
      </w:tblPr>
      <w:tblGrid>
        <w:gridCol w:w="2493"/>
        <w:gridCol w:w="2493"/>
        <w:gridCol w:w="2493"/>
        <w:gridCol w:w="2493"/>
      </w:tblGrid>
      <w:tr>
        <w:tc>
          <w:tcPr>
            <w:tcW w:type="dxa" w:w="2493"/>
            <w:shd w:fill="70AD47"/>
          </w:tcPr>
          <w:p>
            <w:r>
              <w:rPr>
                <w:b/>
                <w:color w:val="FFFFFF"/>
                <w:sz w:val="16"/>
              </w:rPr>
              <w:t>Chef de Menage</w:t>
            </w:r>
          </w:p>
        </w:tc>
        <w:tc>
          <w:tcPr>
            <w:tcW w:type="dxa" w:w="2493"/>
            <w:shd w:fill="70AD47"/>
          </w:tcPr>
          <w:p>
            <w:r>
              <w:rPr>
                <w:b/>
                <w:color w:val="FFFFFF"/>
                <w:sz w:val="16"/>
              </w:rPr>
              <w:t>Quartier/Village</w:t>
            </w:r>
          </w:p>
        </w:tc>
        <w:tc>
          <w:tcPr>
            <w:tcW w:type="dxa" w:w="2493"/>
            <w:shd w:fill="70AD47"/>
          </w:tcPr>
          <w:p>
            <w:r>
              <w:rPr>
                <w:b/>
                <w:color w:val="FFFFFF"/>
                <w:sz w:val="16"/>
              </w:rPr>
              <w:t>Localisation</w:t>
            </w:r>
          </w:p>
        </w:tc>
        <w:tc>
          <w:tcPr>
            <w:tcW w:type="dxa" w:w="2493"/>
            <w:shd w:fill="70AD47"/>
          </w:tcPr>
          <w:p>
            <w:r>
              <w:rPr>
                <w:b/>
                <w:color w:val="FFFFFF"/>
                <w:sz w:val="16"/>
              </w:rPr>
              <w:t>Google Maps</w:t>
            </w:r>
          </w:p>
        </w:tc>
      </w:tr>
      <w:tr>
        <w:tc>
          <w:tcPr>
            <w:tcW w:type="dxa" w:w="2493"/>
          </w:tcPr>
          <w:p>
            <w:r>
              <w:rPr>
                <w:sz w:val="14"/>
              </w:rPr>
              <w:t>SIDATY SANE</w:t>
            </w:r>
          </w:p>
        </w:tc>
        <w:tc>
          <w:tcPr>
            <w:tcW w:type="dxa" w:w="2493"/>
          </w:tcPr>
          <w:p>
            <w:r>
              <w:rPr>
                <w:sz w:val="14"/>
              </w:rPr>
              <w:t>H3 KHAR YALLA</w:t>
            </w:r>
          </w:p>
        </w:tc>
        <w:tc>
          <w:tcPr>
            <w:tcW w:type="dxa" w:w="2493"/>
          </w:tcPr>
          <w:p>
            <w:r>
              <w:rPr>
                <w:sz w:val="14"/>
              </w:rPr>
              <w:t>a droite</w:t>
            </w:r>
          </w:p>
        </w:tc>
        <w:tc>
          <w:tcPr>
            <w:tcW w:type="dxa" w:w="2493"/>
          </w:tcPr>
          <w:p>
            <w:hyperlink r:id="rId14">
              <w:r>
                <w:rPr>
                  <w:color w:val="0563C1"/>
                  <w:u w:val="single"/>
                  <w:sz w:val="18"/>
                </w:rPr>
                <w:t>Voir sur Maps</w:t>
              </w:r>
            </w:hyperlink>
          </w:p>
        </w:tc>
      </w:tr>
    </w:tbl>
    <w:p/>
    <w:p>
      <w:r>
        <w:rPr>
          <w:b/>
          <w:color w:val="C0504D"/>
          <w:sz w:val="22"/>
        </w:rPr>
        <w:t>&gt;&gt; Issues du programme de rejet</w:t>
      </w:r>
    </w:p>
    <w:p>
      <w:pPr>
        <w:ind w:left="283"/>
      </w:pPr>
      <w:r>
        <w:rPr>
          <w:sz w:val="20"/>
        </w:rPr>
        <w:t>- ATTENTION. Quantité improbable. Veuillez vérifier.</w:t>
      </w:r>
    </w:p>
    <w:p>
      <w:pPr>
        <w:ind w:left="283"/>
      </w:pPr>
      <w:r>
        <w:rPr>
          <w:sz w:val="20"/>
        </w:rPr>
        <w:t>- ATTENTION. Quantité improbable. Veuillez vérifier.</w:t>
      </w:r>
    </w:p>
    <w:p>
      <w:pPr>
        <w:ind w:left="283"/>
      </w:pPr>
      <w:r>
        <w:rPr>
          <w:sz w:val="20"/>
        </w:rPr>
        <w:t>- ATTENTION. Quantité improbable. Veuillez vérifier.</w:t>
      </w:r>
    </w:p>
    <w:p>
      <w:pPr>
        <w:ind w:left="283"/>
      </w:pPr>
      <w:r>
        <w:rPr>
          <w:sz w:val="20"/>
        </w:rPr>
        <w:t>- ATTENTION. Quantité improbable. Veuillez vérifier.</w:t>
      </w:r>
    </w:p>
    <w:p>
      <w:pPr>
        <w:ind w:left="283"/>
      </w:pPr>
      <w:r>
        <w:rPr>
          <w:sz w:val="20"/>
        </w:rPr>
        <w:t>- ATTENTION. Quantité improbable. Veuillez vérifier.</w:t>
      </w:r>
    </w:p>
    <w:p>
      <w:pPr>
        <w:ind w:left="283"/>
      </w:pPr>
      <w:r>
        <w:rPr>
          <w:sz w:val="20"/>
        </w:rPr>
        <w:t>- ATTENTION. Quantité improbable. Veuillez vérifier.</w:t>
      </w:r>
    </w:p>
    <w:p>
      <w:pPr>
        <w:ind w:left="283"/>
      </w:pPr>
      <w:r>
        <w:rPr>
          <w:sz w:val="20"/>
        </w:rPr>
        <w:t>- Attention! Une culture est pratiquée sur cette parcelle, alors que les intrants utilisés à 16.02 ne l'ont pas delcarés.</w:t>
      </w:r>
    </w:p>
    <w:p>
      <w:pPr>
        <w:ind w:left="283"/>
      </w:pPr>
      <w:r>
        <w:rPr>
          <w:sz w:val="20"/>
        </w:rPr>
        <w:t>- Attention! Une culture est pratiquée sur cette parcelle, alors que les intrants utilisés à 16.02 ne l'ont pas delcarés.</w:t>
      </w:r>
    </w:p>
    <w:p>
      <w:pPr>
        <w:ind w:left="283"/>
      </w:pPr>
      <w:r>
        <w:rPr>
          <w:sz w:val="20"/>
        </w:rPr>
        <w:t>- Attention! Une culture est pratiquée sur cette parcelle, alors que les intrants utilisés à 16.02 ne l'ont pas delcarés.</w:t>
      </w:r>
    </w:p>
    <w:p>
      <w:pPr>
        <w:ind w:left="283"/>
      </w:pPr>
      <w:r>
        <w:rPr>
          <w:sz w:val="20"/>
        </w:rPr>
        <w:t>- Attention! Une culture est pratiquée sur cette parcelle, alors que les intrants utilisés à 16.02 ne l'ont pas delcarés.</w:t>
      </w:r>
    </w:p>
    <w:p>
      <w:pPr>
        <w:ind w:left="283"/>
      </w:pPr>
      <w:r>
        <w:rPr>
          <w:sz w:val="20"/>
        </w:rPr>
        <w:t>- Attention! Une culture est pratiquée sur cette parcelle, alors que les intrants utilisés à 16.02 ne l'ont pas delcarés.</w:t>
      </w:r>
    </w:p>
    <w:p>
      <w:pPr>
        <w:ind w:left="283"/>
      </w:pPr>
      <w:r>
        <w:rPr>
          <w:sz w:val="20"/>
        </w:rPr>
        <w:t>- Attention! Une culture est pratiquée sur cette parcelle, alors que les intrants utilisés à 16.02 ne l'ont pas delcarés.</w:t>
      </w:r>
    </w:p>
    <w:p>
      <w:pPr>
        <w:ind w:left="283"/>
      </w:pPr>
      <w:r>
        <w:rPr>
          <w:sz w:val="20"/>
        </w:rPr>
        <w:t>- ERREUR: L'entretien a été marqué comme achevé, mais 42 questions ont été laissées sans réponse. Veuillez renseigner ces questions.</w:t>
      </w:r>
    </w:p>
    <w:p>
      <w:pPr>
        <w:ind w:left="283"/>
      </w:pPr>
      <w:r>
        <w:rPr>
          <w:sz w:val="20"/>
        </w:rPr>
        <w:t>- ERREUR: L'entretien a été marqué comme achevé, mais 42 questions ont été laissées sans réponse. Veuillez renseigner ces questions.</w:t>
      </w:r>
    </w:p>
    <w:p>
      <w:pPr>
        <w:ind w:left="283"/>
      </w:pPr>
      <w:r>
        <w:rPr>
          <w:sz w:val="20"/>
        </w:rPr>
        <w:t>- ERREUR: L'entretien a été marqué comme achevé, mais 42 questions ont été laissées sans réponse. Veuillez renseigner ces questions.</w:t>
      </w:r>
    </w:p>
    <w:p>
      <w:pPr>
        <w:ind w:left="283"/>
      </w:pPr>
      <w:r>
        <w:rPr>
          <w:sz w:val="20"/>
        </w:rPr>
        <w:t>- ERREUR: L'entretien a été marqué comme achevé, mais 42 questions ont été laissées sans réponse. Veuillez renseigner ces questions.</w:t>
      </w:r>
    </w:p>
    <w:p>
      <w:pPr>
        <w:ind w:left="283"/>
      </w:pPr>
      <w:r>
        <w:rPr>
          <w:sz w:val="20"/>
        </w:rPr>
        <w:t>- ERREUR: L'entretien a été marqué comme achevé, mais 42 questions ont été laissées sans réponse. Veuillez renseigner ces questions.</w:t>
      </w:r>
    </w:p>
    <w:p>
      <w:pPr>
        <w:ind w:left="283"/>
      </w:pPr>
      <w:r>
        <w:rPr>
          <w:sz w:val="20"/>
        </w:rPr>
        <w:t>- ERREUR: L'entretien a été marqué comme achevé, mais 42 questions ont été laissées sans réponse. Veuillez renseigner ces questions.</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Valeur extrême identifée pour la consommation de de Linge de maison et articles associés (serviettes de bain, drap, couverture, couvre-lit, oreillers, moustiquaire, nattes, tapis, rideaux, éventail, etc. ) dans les 12 derniers mois La valeur de s09Fq03 (750000)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Linge de maison et articles associés (serviettes de bain, drap, couverture, couvre-lit, oreillers, moustiquaire, nattes, tapis, rideaux, éventail, etc. ) dans les 12 derniers mois La valeur de s09Fq03 (750000)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Linge de maison et articles associés (serviettes de bain, drap, couverture, couvre-lit, oreillers, moustiquaire, nattes, tapis, rideaux, éventail, etc. ) dans les 12 derniers mois La valeur de s09Fq03 (750000)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Linge de maison et articles associés (serviettes de bain, drap, couverture, couvre-lit, oreillers, moustiquaire, nattes, tapis, rideaux, éventail, etc. ) dans les 12 derniers mois La valeur de s09Fq03 (750000)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Linge de maison et articles associés (serviettes de bain, drap, couverture, couvre-lit, oreillers, moustiquaire, nattes, tapis, rideaux, éventail, etc. ) dans les 12 derniers mois La valeur de s09Fq03 (750000)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Linge de maison et articles associés (serviettes de bain, drap, couverture, couvre-lit, oreillers, moustiquaire, nattes, tapis, rideaux, éventail, etc. ) dans les 12 derniers mois La valeur de s09Fq03 (750000)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Linge de maison et articles associés (serviettes de bain, drap, couverture, couvre-lit, oreillers, moustiquaire, nattes, tapis, rideaux, éventail, etc. ) dans les 12 derniers mois La valeur de s09Fq03 (750000)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Linge de maison et articles associés (serviettes de bain, drap, couverture, couvre-lit, oreillers, moustiquaire, nattes, tapis, rideaux, éventail, etc. ) dans les 12 derniers mois La valeur de s09Fq03 (750000)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Linge de maison et articles associés (serviettes de bain, drap, couverture, couvre-lit, oreillers, moustiquaire, nattes, tapis, rideaux, éventail, etc. ) dans les 12 derniers mois La valeur de s09Fq03 (750000)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Linge de maison et articles associés (serviettes de bain, drap, couverture, couvre-lit, oreillers, moustiquaire, nattes, tapis, rideaux, éventail, etc. ) dans les 12 derniers mois La valeur de s09Fq03 (750000)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Linge de maison et articles associés (serviettes de bain, drap, couverture, couvre-lit, oreillers, moustiquaire, nattes, tapis, rideaux, éventail, etc. ) dans les 12 derniers mois La valeur de s09Fq03 (750000)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Linge de maison et articles associés (serviettes de bain, drap, couverture, couvre-lit, oreillers, moustiquaire, nattes, tapis, rideaux, éventail, etc. ) dans les 12 derniers mois La valeur de s09Fq03 (750000)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Linge de maison et articles associés (serviettes de bain, drap, couverture, couvre-lit, oreillers, moustiquaire, nattes, tapis, rideaux, éventail, etc. ) dans les 12 derniers mois La valeur de s09Fq03 (750000)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Linge de maison et articles associés (serviettes de bain, drap, couverture, couvre-lit, oreillers, moustiquaire, nattes, tapis, rideaux, éventail, etc. ) dans les 12 derniers mois La valeur de s09Fq03 (750000)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Médicaments achetés en pharmacie sans ordonnance: alcool, pansements, paracétamol, médicaments les affections courantes (paludisme, toux, rhume, diarrhée/disenterie, vers intestinaux, etc. ) dans les 3 derniers mois La valeur de s09Dq03 (22500)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Médicaments achetés en pharmacie sans ordonnance: alcool, pansements, paracétamol, médicaments les affections courantes (paludisme, toux, rhume, diarrhée/disenterie, vers intestinaux, etc. ) dans les 3 derniers mois La valeur de s09Dq03 (22500)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Médicaments achetés en pharmacie sans ordonnance: alcool, pansements, paracétamol, médicaments les affections courantes (paludisme, toux, rhume, diarrhée/disenterie, vers intestinaux, etc. ) dans les 3 derniers mois La valeur de s09Dq03 (22500)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Médicaments achetés en pharmacie sans ordonnance: alcool, pansements, paracétamol, médicaments les affections courantes (paludisme, toux, rhume, diarrhée/disenterie, vers intestinaux, etc. ) dans les 3 derniers mois La valeur de s09Dq03 (22500)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Médicaments achetés en pharmacie sans ordonnance: alcool, pansements, paracétamol, médicaments les affections courantes (paludisme, toux, rhume, diarrhée/disenterie, vers intestinaux, etc. ) dans les 3 derniers mois La valeur de s09Dq03 (22500)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Médicaments achetés en pharmacie sans ordonnance: alcool, pansements, paracétamol, médicaments les affections courantes (paludisme, toux, rhume, diarrhée/disenterie, vers intestinaux, etc. ) dans les 3 derniers mois La valeur de s09Dq03 (22500)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Médicaments achetés en pharmacie sans ordonnance: alcool, pansements, paracétamol, médicaments les affections courantes (paludisme, toux, rhume, diarrhée/disenterie, vers intestinaux, etc. ) dans les 3 derniers mois La valeur de s09Dq03 (22500)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Médicaments achetés en pharmacie sans ordonnance: alcool, pansements, paracétamol, médicaments les affections courantes (paludisme, toux, rhume, diarrhée/disenterie, vers intestinaux, etc. ) dans les 3 derniers mois La valeur de s09Dq03 (22500)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Médicaments achetés en pharmacie sans ordonnance: alcool, pansements, paracétamol, médicaments les affections courantes (paludisme, toux, rhume, diarrhée/disenterie, vers intestinaux, etc. ) dans les 3 derniers mois La valeur de s09Dq03 (22500)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Médicaments achetés en pharmacie sans ordonnance: alcool, pansements, paracétamol, médicaments les affections courantes (paludisme, toux, rhume, diarrhée/disenterie, vers intestinaux, etc. ) dans les 3 derniers mois La valeur de s09Dq03 (22500)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Médicaments achetés en pharmacie sans ordonnance: alcool, pansements, paracétamol, médicaments les affections courantes (paludisme, toux, rhume, diarrhée/disenterie, vers intestinaux, etc. ) dans les 3 derniers mois La valeur de s09Dq03 (22500)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Médicaments achetés en pharmacie sans ordonnance: alcool, pansements, paracétamol, médicaments les affections courantes (paludisme, toux, rhume, diarrhée/disenterie, vers intestinaux, etc. ) dans les 3 derniers mois La valeur de s09Dq03 (22500)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Médicaments achetés en pharmacie sans ordonnance: alcool, pansements, paracétamol, médicaments les affections courantes (paludisme, toux, rhume, diarrhée/disenterie, vers intestinaux, etc. ) dans les 3 derniers mois La valeur de s09Dq03 (22500)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Médicaments achetés en pharmacie sans ordonnance: alcool, pansements, paracétamol, médicaments les affections courantes (paludisme, toux, rhume, diarrhée/disenterie, vers intestinaux, etc. ) dans les 3 derniers mois La valeur de s09Dq03 (22500)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Outillage de maison: outils de bricolage (marteau, tournevis, etc.); outil de jardinage (pelle, râteau, brouette, etc.); dans les 12 derniers mois La valeur de s09Fq03 (28500)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Outillage de maison: outils de bricolage (marteau, tournevis, etc.); outil de jardinage (pelle, râteau, brouette, etc.); dans les 12 derniers mois La valeur de s09Fq03 (28500)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Outillage de maison: outils de bricolage (marteau, tournevis, etc.); outil de jardinage (pelle, râteau, brouette, etc.); dans les 12 derniers mois La valeur de s09Fq03 (28500)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Outillage de maison: outils de bricolage (marteau, tournevis, etc.); outil de jardinage (pelle, râteau, brouette, etc.); dans les 12 derniers mois La valeur de s09Fq03 (28500)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Outillage de maison: outils de bricolage (marteau, tournevis, etc.); outil de jardinage (pelle, râteau, brouette, etc.); dans les 12 derniers mois La valeur de s09Fq03 (28500)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Outillage de maison: outils de bricolage (marteau, tournevis, etc.); outil de jardinage (pelle, râteau, brouette, etc.); dans les 12 derniers mois La valeur de s09Fq03 (28500)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Outillage de maison: outils de bricolage (marteau, tournevis, etc.); outil de jardinage (pelle, râteau, brouette, etc.); dans les 12 derniers mois La valeur de s09Fq03 (28500)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Outillage de maison: outils de bricolage (marteau, tournevis, etc.); outil de jardinage (pelle, râteau, brouette, etc.); dans les 12 derniers mois La valeur de s09Fq03 (28500)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Outillage de maison: outils de bricolage (marteau, tournevis, etc.); outil de jardinage (pelle, râteau, brouette, etc.); dans les 12 derniers mois La valeur de s09Fq03 (28500)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Outillage de maison: outils de bricolage (marteau, tournevis, etc.); outil de jardinage (pelle, râteau, brouette, etc.); dans les 12 derniers mois La valeur de s09Fq03 (28500)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Outillage de maison: outils de bricolage (marteau, tournevis, etc.); outil de jardinage (pelle, râteau, brouette, etc.); dans les 12 derniers mois La valeur de s09Fq03 (28500)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Outillage de maison: outils de bricolage (marteau, tournevis, etc.); outil de jardinage (pelle, râteau, brouette, etc.); dans les 12 derniers mois La valeur de s09Fq03 (28500)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Outillage de maison: outils de bricolage (marteau, tournevis, etc.); outil de jardinage (pelle, râteau, brouette, etc.); dans les 12 derniers mois La valeur de s09Fq03 (28500)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Outillage de maison: outils de bricolage (marteau, tournevis, etc.); outil de jardinage (pelle, râteau, brouette, etc.); dans les 12 derniers mois La valeur de s09Fq03 (28500)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ménage, lessive en poudre, détergents (eau de javel, etc. ) dans les 30 derniers jours La valeur de s09Cq03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ménage, lessive en poudre, détergents (eau de javel, etc. ) dans les 30 derniers jours La valeur de s09Cq03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ménage, lessive en poudre, détergents (eau de javel, etc. ) dans les 30 derniers jours La valeur de s09Cq03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ménage, lessive en poudre, détergents (eau de javel, etc. ) dans les 30 derniers jours La valeur de s09Cq03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ménage, lessive en poudre, détergents (eau de javel, etc. ) dans les 30 derniers jours La valeur de s09Cq03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ménage, lessive en poudre, détergents (eau de javel, etc. ) dans les 30 derniers jours La valeur de s09Cq03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ménage, lessive en poudre, détergents (eau de javel, etc. ) dans les 30 derniers jours La valeur de s09Cq03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ménage, lessive en poudre, détergents (eau de javel, etc. ) dans les 30 derniers jours La valeur de s09Cq03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ménage, lessive en poudre, détergents (eau de javel, etc. ) dans les 30 derniers jours La valeur de s09Cq03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ménage, lessive en poudre, détergents (eau de javel, etc. ) dans les 30 derniers jours La valeur de s09Cq03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ménage, lessive en poudre, détergents (eau de javel, etc. ) dans les 30 derniers jours La valeur de s09Cq03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ménage, lessive en poudre, détergents (eau de javel, etc. ) dans les 30 derniers jours La valeur de s09Cq03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ménage, lessive en poudre, détergents (eau de javel, etc. ) dans les 30 derniers jours La valeur de s09Cq03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ménage, lessive en poudre, détergents (eau de javel, etc. ) dans les 30 derniers jours La valeur de s09Cq03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Vaisselle: assiettes, couteau, fourchette, cuillère, gobelets, verres, etc dans les 12 derniers mois La valeur de s09Fq03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Vaisselle: assiettes, couteau, fourchette, cuillère, gobelets, verres, etc dans les 12 derniers mois La valeur de s09Fq03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Vaisselle: assiettes, couteau, fourchette, cuillère, gobelets, verres, etc dans les 12 derniers mois La valeur de s09Fq03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Vaisselle: assiettes, couteau, fourchette, cuillère, gobelets, verres, etc dans les 12 derniers mois La valeur de s09Fq03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Vaisselle: assiettes, couteau, fourchette, cuillère, gobelets, verres, etc dans les 12 derniers mois La valeur de s09Fq03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Vaisselle: assiettes, couteau, fourchette, cuillère, gobelets, verres, etc dans les 12 derniers mois La valeur de s09Fq03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Vaisselle: assiettes, couteau, fourchette, cuillère, gobelets, verres, etc dans les 12 derniers mois La valeur de s09Fq03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Vaisselle: assiettes, couteau, fourchette, cuillère, gobelets, verres, etc dans les 12 derniers mois La valeur de s09Fq03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Vaisselle: assiettes, couteau, fourchette, cuillère, gobelets, verres, etc dans les 12 derniers mois La valeur de s09Fq03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Vaisselle: assiettes, couteau, fourchette, cuillère, gobelets, verres, etc dans les 12 derniers mois La valeur de s09Fq03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Vaisselle: assiettes, couteau, fourchette, cuillère, gobelets, verres, etc dans les 12 derniers mois La valeur de s09Fq03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Vaisselle: assiettes, couteau, fourchette, cuillère, gobelets, verres, etc dans les 12 derniers mois La valeur de s09Fq03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Vaisselle: assiettes, couteau, fourchette, cuillère, gobelets, verres, etc dans les 12 derniers mois La valeur de s09Fq03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Vaisselle: assiettes, couteau, fourchette, cuillère, gobelets, verres, etc dans les 12 derniers mois La valeur de s09Fq03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Citron en Pièce (Moyen). La valeur de s07bq03a (16)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Citron en Pièce (Moyen). La valeur de s07bq03a (16)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Citron en Pièce (Moyen). La valeur de s07bq03a (16)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Citron en Pièce (Moyen). La valeur de s07bq03a (16)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Citron en Pièce (Moyen). La valeur de s07bq03a (16)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Citron en Pièce (Moyen). La valeur de s07bq03a (16)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Citron en Pièce (Moyen). La valeur de s07bq03a (16)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Citron en Pièce (Moyen). La valeur de s07bq03a (16)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Citron en Pièce (Moyen). La valeur de s07bq03a (16)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Citron en Pièce (Moyen). La valeur de s07bq03a (16)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Citron en Pièce (Moyen). La valeur de s07bq03a (16)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Citron en Pièce (Moyen). La valeur de s07bq03a (16)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Citron en Pièce (Moyen). La valeur de s07bq03a (16)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Citron en Pièce (Moyen). La valeur de s07bq03a (16)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(Moyen). La valeur du prix unitaire (25)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(Moyen). La valeur du prix unitaire (25)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(Moyen). La valeur du prix unitaire (25)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(Moyen). La valeur du prix unitaire (25)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(Moyen). La valeur du prix unitaire (25)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(Moyen). La valeur du prix unitaire (25)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(Moyen). La valeur du prix unitaire (25)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Patate douce en Pièce (Moyen).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Patate douce en Pièce (Moyen).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Patate douce en Pièce (Moyen).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Patate douce en Pièce (Moyen).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Patate douce en Pièce (Moyen).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Patate douce en Pièce (Moyen).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Patate douce en Pièce (Moyen).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Poireau/ oignon vert en Tas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Poireau/ oignon vert en Tas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Poireau/ oignon vert en Tas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Poireau/ oignon vert en Tas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Poireau/ oignon vert en Tas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Poireau/ oignon vert en Tas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Poireau/ oignon vert en Tas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Poisson frais yaboye ou obo (sardinelle) en Tas (Petit). La valeur du prix unitaire (250)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Poisson frais yaboye ou obo (sardinelle) en Tas (Petit). La valeur du prix unitaire (250)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Poisson frais yaboye ou obo (sardinelle) en Tas (Petit). La valeur du prix unitaire (250)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Poisson frais yaboye ou obo (sardinelle) en Tas (Petit). La valeur du prix unitaire (250)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Poisson frais yaboye ou obo (sardinelle) en Tas (Petit). La valeur du prix unitaire (250)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Poisson frais yaboye ou obo (sardinelle) en Tas (Petit). La valeur du prix unitaire (250)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Poisson frais yaboye ou obo (sardinelle) en Tas (Petit). La valeur du prix unitaire (250)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Sel en Sachets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Sel en Sachets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Sel en Sachets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Sel en Sachets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Sel en Sachets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Sel en Sachets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Sel en Sachets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citron consommé de sa propre production sans être cultivéDans le module 7B, on dit avoir consommé citron de sa propre production.Or, dans le module 16C, citron n'est cultivé sur aucune parcelle.Veuillez corriger ou expliquer cet contradiction.</w:t>
      </w:r>
    </w:p>
    <w:p>
      <w:pPr>
        <w:ind w:left="283"/>
      </w:pPr>
      <w:r>
        <w:rPr>
          <w:sz w:val="20"/>
        </w:rPr>
        <w:t>- ERREUR: citron consommé de sa propre production sans être cultivéDans le module 7B, on dit avoir consommé citron de sa propre production.Or, dans le module 16C, citron n'est cultivé sur aucune parcelle.Veuillez corriger ou expliquer cet contradiction.</w:t>
      </w:r>
    </w:p>
    <w:p>
      <w:pPr>
        <w:ind w:left="283"/>
      </w:pPr>
      <w:r>
        <w:rPr>
          <w:sz w:val="20"/>
        </w:rPr>
        <w:t>- ERREUR: citron consommé de sa propre production sans être cultivéDans le module 7B, on dit avoir consommé citron de sa propre production.Or, dans le module 16C, citron n'est cultivé sur aucune parcelle.Veuillez corriger ou expliquer cet contradiction.</w:t>
      </w:r>
    </w:p>
    <w:p>
      <w:pPr>
        <w:ind w:left="283"/>
      </w:pPr>
      <w:r>
        <w:rPr>
          <w:sz w:val="20"/>
        </w:rPr>
        <w:t>- ERREUR: citron consommé de sa propre production sans être cultivéDans le module 7B, on dit avoir consommé citron de sa propre production.Or, dans le module 16C, citron n'est cultivé sur aucune parcelle.Veuillez corriger ou expliquer cet contradiction.</w:t>
      </w:r>
    </w:p>
    <w:p>
      <w:pPr>
        <w:ind w:left="283"/>
      </w:pPr>
      <w:r>
        <w:rPr>
          <w:sz w:val="20"/>
        </w:rPr>
        <w:t>- ERREUR: citron consommé de sa propre production sans être cultivéDans le module 7B, on dit avoir consommé citron de sa propre production.Or, dans le module 16C, citron n'est cultivé sur aucune parcelle.Veuillez corriger ou expliquer cet contradiction.</w:t>
      </w:r>
    </w:p>
    <w:p>
      <w:pPr>
        <w:ind w:left="283"/>
      </w:pPr>
      <w:r>
        <w:rPr>
          <w:sz w:val="20"/>
        </w:rPr>
        <w:t>- ERREUR: citron consommé de sa propre production sans être cultivéDans le module 7B, on dit avoir consommé citron de sa propre production.Or, dans le module 16C, citron n'est cultivé sur aucune parcelle.Veuillez corriger ou expliquer cet contradiction.</w:t>
      </w:r>
    </w:p>
    <w:p>
      <w:pPr>
        <w:ind w:left="283"/>
      </w:pPr>
      <w:r>
        <w:rPr>
          <w:sz w:val="20"/>
        </w:rPr>
        <w:t>- ERREUR: citron consommé de sa propre production sans être cultivéDans le module 7B, on dit avoir consommé citron de sa propre production.Or, dans le module 16C, citron n'est cultivé sur aucune parcelle.Veuillez corriger ou expliquer cet contradiction.</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(90000)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(90000)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(90000)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(90000)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(90000)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(90000)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(90000)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(8000) s'écarte de la norme. Veuillez vérier la justesse de la valeur. Si la valeur est erronnée, veuillez la corriger. Si la valeur est confirmée, veuillez laisser un commentaire explicatif.</w:t>
      </w:r>
    </w:p>
    <w:p>
      <w:r>
        <w:t>________________________________________________________________________________</w:t>
      </w:r>
    </w:p>
    <w:sectPr w:rsidR="00FC693F" w:rsidRPr="0006063C" w:rsidSect="00034616">
      <w:pgSz w:w="12240" w:h="15840"/>
      <w:pgMar w:top="1134" w:right="1134" w:bottom="1134"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www.google.com/maps?q=12.578785083333333,-16.118053666666665" TargetMode="External"/><Relationship Id="rId10" Type="http://schemas.openxmlformats.org/officeDocument/2006/relationships/hyperlink" Target="https://www.google.com/maps?q=12.571884433333333,-16.091246633333334" TargetMode="External"/><Relationship Id="rId11" Type="http://schemas.openxmlformats.org/officeDocument/2006/relationships/hyperlink" Target="https://www.google.com/maps?q=12.579637616666666,-16.11728735" TargetMode="External"/><Relationship Id="rId12" Type="http://schemas.openxmlformats.org/officeDocument/2006/relationships/hyperlink" Target="https://www.google.com/maps?q=12.5796713,-16.10713773333333" TargetMode="External"/><Relationship Id="rId13" Type="http://schemas.openxmlformats.org/officeDocument/2006/relationships/hyperlink" Target="https://www.google.com/maps?q=12.5915754,-16.0980048" TargetMode="External"/><Relationship Id="rId14" Type="http://schemas.openxmlformats.org/officeDocument/2006/relationships/hyperlink" Target="https://www.google.com/maps?q=12.567721116666666,-16.171359716666664" TargetMode="External"/><Relationship Id="rId15" Type="http://schemas.openxmlformats.org/officeDocument/2006/relationships/hyperlink" Target="https://www.google.com/maps?q=12.571745616666666,-16.255240516666667" TargetMode="External"/><Relationship Id="rId16" Type="http://schemas.openxmlformats.org/officeDocument/2006/relationships/hyperlink" Target="https://www.google.com/maps?q=12.57951255,-16.117431416666665"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