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8 heures) par jour que Ouseynou Sakh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eynou Sakho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