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NDIOLÉ SECK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NDIOLÉ SECK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TENING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NDIAGA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NDIAGA SECK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NDIOLÉ SECK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TENING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NDIAGA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BOUBOU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SENGHOR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SECK,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BOUBOU SECK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SENGHOR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TENING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NDIAGA SECK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BOUBOU SECK ), prière de renseignés toutes les questions liées à ( BOUBOU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SECK  CADETTE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SECK  CADETTE ), prière de renseignés toutes les questions liées à ( FATOU SECK  CADETTE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SECK ), prière de renseignés toutes les questions liées à ( IBRAHIMA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SECK ), prière de renseignés toutes les questions liées à ( MODOU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NDIAGA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NDIAGA SECK ), prière de renseignés toutes les questions liées à ( NDIAGA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NDIOLÉ SECK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NDIOLÉ SECK ), prière de renseignés toutes les questions liées à ( NDIOLÉ SECK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SENGHOR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SENGHOR ), prière de renseignés toutes les questions liées à ( SOKHNA SENGHOR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TENING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TENING NDIAYE ), prière de renseignés toutes les questions liées à ( TENING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BOUBOU SECK (27500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(4000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BOUBOU SECK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1, prière de renseignés toutes les questions liées à PARCELLE ARACHIDE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TENING NDIAYE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NDIAGA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