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Gamou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soda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Gamou Dieye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Gamou Dieye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Gamou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Diama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dieye ), prière de renseignés toutes les questions liées à ( Modou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Gamou Dieye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soda dieye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groupement féminines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(1300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construction le/la Paille, Banco, motte de terre, mais celui du ménage de Modou Dieye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dieye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