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DIALLO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DIOULDE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ELIMANE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IDY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DAOUDA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BODIEL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BASSIROU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SALY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DIALLO ), prière de renseignés toutes les questions liées à ( BASSIROU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DIALLO ), prière de renseignés toutes les questions liées à ( CHEIKH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DIALLO ), prière de renseignés toutes les questions liées à ( DAOUDA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DIOULDE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DIOULDE DIALLO ), prière de renseignés toutes les questions liées à ( DIOULDE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SOW ), prière de renseignés toutes les questions liées à ( DIOUMA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ELIMANE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ELIMANE DIALLO ), prière de renseignés toutes les questions liées à ( ELIMANE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SOW ), prière de renseignés toutes les questions liées à ( FATOU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DIALLO ), prière de renseignés toutes les questions liées à ( IDY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SALY DIALLO ), prière de renseignés toutes les questions liées à ( SALY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(185000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DIALLO (875000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EST selon les mesures GPS est de 11767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OUEST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OUEST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EST selon les mesures GPS est de 3095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OUEST selon les mesures GPS est de 6038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EST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(40000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Semoir est nul (achété à 0fcfa) mais le prix de revente est (50000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(150000 FCFA), prière de verifier et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AMY DIALLO fréquente 2ème année de Primaire mais ne sait pas écrire, prière de vérifier auprès de AMY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