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07-55-77-52</w:t>
      </w:r>
    </w:p>
    <w:p>
      <w:r>
        <w:rPr>
          <w:b w:val="0"/>
          <w:i w:val="0"/>
          <w:color w:val="64748B"/>
          <w:sz w:val="18"/>
        </w:rPr>
        <w:t>Enquêteur : EQ3_enq5_v2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07-55-77-52</w:t>
            </w:r>
          </w:p>
        </w:tc>
        <w:tc>
          <w:tcPr>
            <w:tcW w:type="dxa" w:w="3551"/>
            <w:shd w:fill="F8FAFC"/>
          </w:tcPr>
          <w:p>
            <w:r>
              <w:rPr>
                <w:b w:val="0"/>
                <w:i w:val="0"/>
                <w:color w:val="64748B"/>
                <w:sz w:val="14"/>
              </w:rPr>
              <w:t>CHEF DE MÉNAGE</w:t>
              <w:br/>
            </w:r>
            <w:r>
              <w:rPr>
                <w:b/>
                <w:i w:val="0"/>
                <w:sz w:val="18"/>
              </w:rPr>
              <w:t>ARONA SY</w:t>
            </w:r>
          </w:p>
        </w:tc>
      </w:tr>
      <w:tr>
        <w:tc>
          <w:tcPr>
            <w:tcW w:type="dxa" w:w="3551"/>
            <w:shd w:fill="F8FAFC"/>
          </w:tcPr>
          <w:p>
            <w:r>
              <w:rPr>
                <w:b w:val="0"/>
                <w:i w:val="0"/>
                <w:color w:val="64748B"/>
                <w:sz w:val="14"/>
              </w:rPr>
              <w:t>TÉLÉPHONE CM</w:t>
              <w:br/>
            </w:r>
            <w:r>
              <w:rPr>
                <w:b/>
                <w:i w:val="0"/>
                <w:sz w:val="18"/>
              </w:rPr>
              <w:t>77 563 65 45</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2  ·  1ʳᵉ visite : 2026-06-04T12:00:09</w:t>
            </w:r>
          </w:p>
        </w:tc>
      </w:tr>
    </w:tbl>
    <w:p/>
    <w:p>
      <w:r>
        <w:rPr>
          <w:b/>
          <w:i w:val="0"/>
          <w:color w:val="1F6FEB"/>
          <w:sz w:val="22"/>
        </w:rPr>
        <w:t>⚠ INCOHÉRENCES À CORRIGER (299)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mane fall 2) , prière de renseigner toutes les questions liées à  mane fall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mane fall 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mane fall 1 a declaré que la catégorie socioprofessionnelle de son père est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amina pouye ou l'année à laquelle amina pouye a fréquenté l'école pour la dernière fois (.) le dernier diplome de amina pouye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yacine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yacine seck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ablaye fall s'est consulté la première fois pour cette maladie (Douleurs/fatigue) chez un médecin généraliste et vous dites que  ablaye fall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(7450 Fcfa) dépensé ou reçu en cadeau pour les cartes prépayées, les transferts de crédit et les abonnements de  arona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(7450 Fcfa) dépensé ou reçu en cadeau pour les recharges internet ou de forfaits de données mobiles(hors appels vocaux), aucours des 30 derniers jours de  arona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alassane ndiaye est sarakhole,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ablaye fall est regarde la lutte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ablaye fall envisage de migrer est pour trvailler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amina pouye est snap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samba ndiaye est regarde la lutte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seynabou pouye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thioro faye est regarde des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yacine seck est regarde des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mane fall 1 est venu vivre dans cette localité est sa mere a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mane fall 1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 mbacké fall , prière de renseignés toutes les questions liées à fatou mbacké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yacine seck , prière de renseignés toutes les questions liées à yacine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seynabou pouye abandonné l'école en cours d'année est probleme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seynabou pouye bénéficié de cette formation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mbacké fall ), prière de renseignés toutes les questions liées à ( fatou mbacké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yacine seck a été hospitalisé au cours des 12 derniers mois est entorce au niveau du hanche,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montant(185300 FCFA) des frais d'examens médicaux et des soins de seynabou pouye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montant(153000 FCFA) des frais des médicaments achetés dans les officines privées de seynabou pouye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seynabou pouye a eu est teste pour le sucre,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(344300 Fcfa) de seynabou pouye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montant(189000 FCFA) des frais d'examens médicaux et des soins de arona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fall utilise pour se protéger des piqûres de moustiques en dehors de la moustiquaire est utilisation de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diarra ba a eu est maux de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ndiaye ), prière de renseignés toutes les questions liées à ( arona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mbacké fall ), prière de renseignés toutes les questions liées à ( fatou mbacké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mané ndiaye ), prière de renseignés toutes les questions liées à ( mané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sy ), prière de renseignés toutes les questions liées à ( arona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fall ), prière de renseignés toutes les questions liées à ( ablaye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ndiaye ), prière de renseignés toutes les questions liées à ( alassane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 pouye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 pouye ), prière de renseignés toutes les questions liées à ( amina pouye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arona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ndiaye ), prière de renseignés toutes les questions liées à ( arona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arona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arona sy ), prière de renseignés toutes les questions liées à ( arona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mbacké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mbacké fall ), prière de renseignés toutes les questions liées à ( fatou mbacké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ba ), prière de renseignés toutes les questions liées à ( mame diarra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mane fall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mane fall 1 ), prière de renseignés toutes les questions liées à ( mane fall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mane fall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mane fall 2 ), prière de renseignés toutes les questions liées à ( mane fall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mané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mané ndiaye ), prière de renseignés toutes les questions liées à ( mané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pouye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pouye ), prière de renseignés toutes les questions liées à ( seynabou pouye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diouf ), prière de renseignés toutes les questions liées à ( sokhna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thioro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thioro faye ), prière de renseignés toutes les questions liées à ( thioro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seck ), prière de renseignés toutes les questions liées à ( yacine seck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(121000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(39500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(437750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(517000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(1591500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ARONA SY (1591500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 n'a pas effectué des dépenses ou faire des reventes des marchandises ou des produits ou rendre de service.Cette entreprise vent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 prière de renseignés toutes les questions liées à vent.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s10q16</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ARONA SY, prière de reprendre la section agriculture du ménage ARONA SY.</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diarra ba fréquente 3ème année de Primaire mais ne sait pas écrire, prière de vérifier auprès de mame diarra ba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mame diarra ba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mane fall 2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Conjoint ( e ) (n°2) — Dépense de santé de 384 296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449 595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yacine seck est Etudiant/Elève de la 4.21 mais yacine seck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alassane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mane fall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arona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(2500000 FCFA) de arona sy semble trop élevé pour un revenu net gagné par mois.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