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53-92-93-65</w:t>
      </w:r>
    </w:p>
    <w:p>
      <w:r>
        <w:rPr>
          <w:b w:val="0"/>
          <w:i w:val="0"/>
          <w:color w:val="64748B"/>
          <w:sz w:val="18"/>
        </w:rPr>
        <w:t>Enquêteur : EQ5_enq3_v2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53-92-93-65</w:t>
            </w:r>
          </w:p>
        </w:tc>
        <w:tc>
          <w:tcPr>
            <w:tcW w:type="dxa" w:w="3551"/>
            <w:shd w:fill="F8FAFC"/>
          </w:tcPr>
          <w:p>
            <w:r>
              <w:rPr>
                <w:b w:val="0"/>
                <w:i w:val="0"/>
                <w:color w:val="64748B"/>
                <w:sz w:val="14"/>
              </w:rPr>
              <w:t>CHEF DE MÉNAGE</w:t>
              <w:br/>
            </w:r>
            <w:r>
              <w:rPr>
                <w:b/>
                <w:i w:val="0"/>
                <w:sz w:val="18"/>
              </w:rPr>
              <w:t>AUGUSTE ORCEL BASSE</w:t>
            </w:r>
          </w:p>
        </w:tc>
      </w:tr>
      <w:tr>
        <w:tc>
          <w:tcPr>
            <w:tcW w:type="dxa" w:w="3551"/>
            <w:shd w:fill="F8FAFC"/>
          </w:tcPr>
          <w:p>
            <w:r>
              <w:rPr>
                <w:b w:val="0"/>
                <w:i w:val="0"/>
                <w:color w:val="64748B"/>
                <w:sz w:val="14"/>
              </w:rPr>
              <w:t>TÉLÉPHONE CM</w:t>
              <w:br/>
            </w:r>
            <w:r>
              <w:rPr>
                <w:b/>
                <w:i w:val="0"/>
                <w:sz w:val="18"/>
              </w:rPr>
              <w:t>78 413 76 15</w:t>
            </w:r>
          </w:p>
        </w:tc>
        <w:tc>
          <w:tcPr>
            <w:tcW w:type="dxa" w:w="3551"/>
            <w:shd w:fill="F8FAFC"/>
          </w:tcPr>
          <w:p>
            <w:r>
              <w:rPr>
                <w:b w:val="0"/>
                <w:i w:val="0"/>
                <w:color w:val="64748B"/>
                <w:sz w:val="14"/>
              </w:rPr>
              <w:t>LOCALISATION</w:t>
              <w:br/>
            </w:r>
            <w:r>
              <w:rPr>
                <w:b/>
                <w:i w:val="0"/>
                <w:sz w:val="18"/>
              </w:rPr>
              <w:t>au fond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2026-06-03T12:47:59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ANTOINE BASSE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ANTOINE BASSE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ANTOINE BASSE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ANTOINE BASSE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LOUIS BASSE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LOUIS BASSE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LOUIS BASSE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LOUIS BASSE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AUGUSTE ORCEL BASSE s'est consulté la première fois pour cette maladie (Autre) chez un médecin spécialiste et vous dites que  AUGUSTE ORCEL BASSE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75 Litre de taille unique de Huile de soja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s04q22</w:t>
            </w:r>
          </w:p>
        </w:tc>
        <w:tc>
          <w:tcPr>
            <w:tcW w:type="dxa" w:w="1191"/>
          </w:tcPr>
          <w:p>
            <w:r>
              <w:rPr>
                <w:b w:val="0"/>
                <w:i w:val="0"/>
                <w:color w:val="64748B"/>
                <w:sz w:val="16"/>
              </w:rPr>
              <w:t>GT-CQ</w:t>
            </w:r>
          </w:p>
        </w:tc>
        <w:tc>
          <w:tcPr>
            <w:tcW w:type="dxa" w:w="4706"/>
          </w:tcPr>
          <w:p>
            <w:r>
              <w:rPr>
                <w:b w:val="0"/>
                <w:i w:val="0"/>
                <w:sz w:val="17"/>
              </w:rPr>
              <w:t>Attention!!! Ce ménage de 3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ANTOINE BASSE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LOUIS BASSE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AUGUSTE ORCEL BASSE a eu est balonnement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ANTOINE BASSE n'a pas demandé de crédit auprès d'une institution financière au cours des 12 derniers mois est trop jeune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ANTOINE BASSE (8550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AUGUSTE ORCEL BASSE avec une taille de 3 personnes a consommé 75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AUGUSTE ORCEL BASSE (23300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AUGUSTE ORCEL BASSE (53800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AUGUSTE ORCEL BASSE (61300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AUGUSTE ORCEL BASSE (86100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(225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AUGUSTE ORCEL BASSE (5800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AUGUSTE ORCEL BASSE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AUGUSTE ORCEL BASSE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AUGUSTE ORCEL BASSE (1500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AUGUSTE ORCEL BASSE (2000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AUGUSTE ORCEL BASSE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AUGUSTE ORCEL BASSE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AUGUSTE ORCEL BASSE (17000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AUGUSTE ORCEL BASSE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(12000)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[2026-06-06 07:37:33] </w:t>
      </w:r>
      <w:r>
        <w:rPr>
          <w:b/>
          <w:i w:val="0"/>
          <w:color w:val="1F6FEB"/>
          <w:sz w:val="16"/>
        </w:rPr>
        <w:t xml:space="preserve">EQ5_enq3_v2 </w:t>
      </w:r>
      <w:r>
        <w:rPr>
          <w:b w:val="0"/>
          <w:i w:val="0"/>
          <w:color w:val="64748B"/>
          <w:sz w:val="16"/>
        </w:rPr>
        <w:t xml:space="preserve">sur s07bq03a_2 : </w:t>
      </w:r>
      <w:r>
        <w:rPr>
          <w:b w:val="0"/>
          <w:i w:val="0"/>
          <w:sz w:val="17"/>
        </w:rPr>
        <w:t>25cuilleres petits de sucre en poudre poudre pour la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