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28-04-48-31</w:t>
      </w:r>
    </w:p>
    <w:p>
      <w:r>
        <w:rPr>
          <w:b w:val="0"/>
          <w:i w:val="0"/>
          <w:color w:val="64748B"/>
          <w:sz w:val="18"/>
        </w:rPr>
        <w:t>Enquêteur : EQ6_enq3_v2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28-04-48-31</w:t>
            </w:r>
          </w:p>
        </w:tc>
        <w:tc>
          <w:tcPr>
            <w:tcW w:type="dxa" w:w="3551"/>
            <w:shd w:fill="F8FAFC"/>
          </w:tcPr>
          <w:p>
            <w:r>
              <w:rPr>
                <w:b w:val="0"/>
                <w:i w:val="0"/>
                <w:color w:val="64748B"/>
                <w:sz w:val="14"/>
              </w:rPr>
              <w:t>CHEF DE MÉNAGE</w:t>
              <w:br/>
            </w:r>
            <w:r>
              <w:rPr>
                <w:b/>
                <w:i w:val="0"/>
                <w:sz w:val="18"/>
              </w:rPr>
              <w:t>DAOUR SAMBA</w:t>
            </w:r>
          </w:p>
        </w:tc>
      </w:tr>
      <w:tr>
        <w:tc>
          <w:tcPr>
            <w:tcW w:type="dxa" w:w="3551"/>
            <w:shd w:fill="F8FAFC"/>
          </w:tcPr>
          <w:p>
            <w:r>
              <w:rPr>
                <w:b w:val="0"/>
                <w:i w:val="0"/>
                <w:color w:val="64748B"/>
                <w:sz w:val="14"/>
              </w:rPr>
              <w:t>TÉLÉPHONE CM</w:t>
              <w:br/>
            </w:r>
            <w:r>
              <w:rPr>
                <w:b/>
                <w:i w:val="0"/>
                <w:sz w:val="18"/>
              </w:rPr>
              <w:t>70 605 58 99</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2026-06-02T12:14:21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BA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SAMBA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DIATOU SAMBA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GORGUI SAMBA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MADIAYE SAMBA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BINTA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YAYE LAYE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NDEYE BINTA SAMBA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NDEYE BINTA SAMBA ou l'année à laquelle NDEYE BINTA SAMBA a fréquenté l'école pour la dernière fois (.) le dernier diplome de NDEYE BINTA SAMBA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DAOUR SAMBA diffère de celui donné par DAOUR SAMBA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SOKHNA SENE diffère de celui donné par NDEYE SOKHNA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ADAMA BA SAMBA ou l'année à laquelle ADAMA BA SAMBA a fréquenté l'école pour la dernière fois (.) le dernier diplome de ADAMA BA SAMBA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YAYE LAYE SAMBA ou l'année à laquelle YAYE LAYE SAMBA a fréquenté l'école pour la dernière fois (.) le dernier diplome de YAYE LAYE SAMBA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DAOUDA SAMBA s'est consulté la première fois pour cette maladie (Maladie des yeux) chez un médecin spécialiste et vous dites que  DAOUDA SAMBA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BA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DIATOU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GORGUI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MADIAYE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BINTA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YAYE LAYE SAMBA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ASTOU SAMBA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DAOUR SAMBA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SOKHNA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GORGUI SAMBA n'a pas fait des études dans une école formelle est coran seulment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AISSATOU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montant(39000 FCFA) des dépenses pour chaque visite prénatale de AISSATOU NDIAYE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DAOUR SAMBA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NDIAYE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AISSATOU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DAOUR SAMBA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GORGUI SAMBA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DAOUR SAMBA (215000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DAOUR SAMBA (13500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DAOUR SAMBA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DAOUR SAMBA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DAOUR SAMBA, prière de reprendre la section agriculture du ménage DAOUR SAMBA.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 moins un membre de ce ménage a pratiqué l'agriculture, l'élevage ou la peche, la réponse ne doit pas etre NON</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ASTOU SAMBA fréquente 3ème année de Primaire mais ne sait pas écrire, prière de vérifier auprès de ASTOU SAMBA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GORGUI SAMBA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(90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GORGUI SAMBA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[2026-06-02 13:41:14] </w:t>
      </w:r>
      <w:r>
        <w:rPr>
          <w:b/>
          <w:i w:val="0"/>
          <w:color w:val="1F6FEB"/>
          <w:sz w:val="16"/>
        </w:rPr>
        <w:t xml:space="preserve">EQ6_enq3_v2 </w:t>
      </w:r>
      <w:r>
        <w:rPr>
          <w:b w:val="0"/>
          <w:i w:val="0"/>
          <w:color w:val="64748B"/>
          <w:sz w:val="16"/>
        </w:rPr>
        <w:t xml:space="preserve">sur s02q04 : </w:t>
      </w:r>
      <w:r>
        <w:rPr>
          <w:b w:val="0"/>
          <w:i w:val="0"/>
          <w:sz w:val="17"/>
        </w:rPr>
        <w:t>il etudie le coran seulement</w:t>
      </w:r>
    </w:p>
    <w:p>
      <w:pPr>
        <w:pStyle w:val="ListBullet"/>
      </w:pPr>
      <w:r>
        <w:rPr>
          <w:b w:val="0"/>
          <w:i w:val="0"/>
          <w:color w:val="64748B"/>
          <w:sz w:val="16"/>
        </w:rPr>
        <w:t xml:space="preserve">[2026-06-02 13:41:35] </w:t>
      </w:r>
      <w:r>
        <w:rPr>
          <w:b/>
          <w:i w:val="0"/>
          <w:color w:val="1F6FEB"/>
          <w:sz w:val="16"/>
        </w:rPr>
        <w:t xml:space="preserve">EQ6_enq3_v2 </w:t>
      </w:r>
      <w:r>
        <w:rPr>
          <w:b w:val="0"/>
          <w:i w:val="0"/>
          <w:color w:val="64748B"/>
          <w:sz w:val="16"/>
        </w:rPr>
        <w:t xml:space="preserve">sur s02q05 : </w:t>
      </w:r>
      <w:r>
        <w:rPr>
          <w:b w:val="0"/>
          <w:i w:val="0"/>
          <w:sz w:val="17"/>
        </w:rPr>
        <w:t>coran seulement</w:t>
      </w:r>
    </w:p>
    <w:p>
      <w:pPr>
        <w:pStyle w:val="ListBullet"/>
      </w:pPr>
      <w:r>
        <w:rPr>
          <w:b w:val="0"/>
          <w:i w:val="0"/>
          <w:color w:val="64748B"/>
          <w:sz w:val="16"/>
        </w:rPr>
        <w:t xml:space="preserve">[2026-06-07 22:07:13] </w:t>
      </w:r>
      <w:r>
        <w:rPr>
          <w:b/>
          <w:i w:val="0"/>
          <w:color w:val="1F6FEB"/>
          <w:sz w:val="16"/>
        </w:rPr>
        <w:t xml:space="preserve">EQ6_enq3_v2 </w:t>
      </w:r>
      <w:r>
        <w:rPr>
          <w:b w:val="0"/>
          <w:i w:val="0"/>
          <w:color w:val="64748B"/>
          <w:sz w:val="16"/>
        </w:rPr>
        <w:t xml:space="preserve">sur s09Cq03 : </w:t>
      </w:r>
      <w:r>
        <w:rPr>
          <w:b w:val="0"/>
          <w:i w:val="0"/>
          <w:sz w:val="17"/>
        </w:rPr>
        <w:t>chaque femme 1 GAZ DEC6</w:t>
      </w:r>
    </w:p>
    <w:p>
      <w:pPr>
        <w:pStyle w:val="ListBullet"/>
      </w:pPr>
      <w:r>
        <w:rPr>
          <w:b w:val="0"/>
          <w:i w:val="0"/>
          <w:color w:val="64748B"/>
          <w:sz w:val="16"/>
        </w:rPr>
        <w:t xml:space="preserve">[2026-06-07 22:21:20] </w:t>
      </w:r>
      <w:r>
        <w:rPr>
          <w:b/>
          <w:i w:val="0"/>
          <w:color w:val="1F6FEB"/>
          <w:sz w:val="16"/>
        </w:rPr>
        <w:t xml:space="preserve">EQ6_enq3_v2 </w:t>
      </w:r>
      <w:r>
        <w:rPr>
          <w:b w:val="0"/>
          <w:i w:val="0"/>
          <w:color w:val="64748B"/>
          <w:sz w:val="16"/>
        </w:rPr>
        <w:t xml:space="preserve">sur s04q36d : </w:t>
      </w:r>
      <w:r>
        <w:rPr>
          <w:b w:val="0"/>
          <w:i w:val="0"/>
          <w:sz w:val="17"/>
        </w:rPr>
        <w:t>poulet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