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8 heures) par jour que Ouseynou Sakho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eynou Sakh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akho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