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01-43-25-36</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01-43-25-36</w:t>
            </w:r>
          </w:p>
        </w:tc>
        <w:tc>
          <w:tcPr>
            <w:tcW w:type="dxa" w:w="3551"/>
            <w:shd w:fill="F8FAFC"/>
          </w:tcPr>
          <w:p>
            <w:r>
              <w:rPr>
                <w:b w:val="0"/>
                <w:i w:val="0"/>
                <w:color w:val="64748B"/>
                <w:sz w:val="14"/>
              </w:rPr>
              <w:t>CHEF DE MÉNAGE</w:t>
              <w:br/>
            </w:r>
            <w:r>
              <w:rPr>
                <w:b/>
                <w:i w:val="0"/>
                <w:sz w:val="18"/>
              </w:rPr>
              <w:t>JACQUES NKAYE</w:t>
            </w:r>
          </w:p>
        </w:tc>
      </w:tr>
      <w:tr>
        <w:tc>
          <w:tcPr>
            <w:tcW w:type="dxa" w:w="3551"/>
            <w:shd w:fill="F8FAFC"/>
          </w:tcPr>
          <w:p>
            <w:r>
              <w:rPr>
                <w:b w:val="0"/>
                <w:i w:val="0"/>
                <w:color w:val="64748B"/>
                <w:sz w:val="14"/>
              </w:rPr>
              <w:t>TÉLÉPHONE CM</w:t>
              <w:br/>
            </w:r>
            <w:r>
              <w:rPr>
                <w:b/>
                <w:i w:val="0"/>
                <w:sz w:val="18"/>
              </w:rPr>
              <w:t>78 540 00 65</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2026-06-27T11:26:41</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Jacques Nkaye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Jacques Nkaye (25000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(1120 Fcfa) de Jambon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(180000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(250000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(280000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(680000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(65000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(900000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(3.30e+07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1100000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270000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achété à 3.30e+07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revendu à 3.30e+07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Jacques Nkaye a comme taille 1 personnes dont ils vivent à DAKAR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