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57-61-08-13</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57-61-08-13</w:t>
            </w:r>
          </w:p>
        </w:tc>
        <w:tc>
          <w:tcPr>
            <w:tcW w:type="dxa" w:w="3551"/>
            <w:shd w:fill="F8FAFC"/>
          </w:tcPr>
          <w:p>
            <w:r>
              <w:rPr>
                <w:b w:val="0"/>
                <w:i w:val="0"/>
                <w:color w:val="64748B"/>
                <w:sz w:val="14"/>
              </w:rPr>
              <w:t>CHEF DE MÉNAGE</w:t>
              <w:br/>
            </w:r>
            <w:r>
              <w:rPr>
                <w:b/>
                <w:i w:val="0"/>
                <w:sz w:val="18"/>
              </w:rPr>
              <w:t>BOUBACAR TABOURET</w:t>
            </w:r>
          </w:p>
        </w:tc>
      </w:tr>
      <w:tr>
        <w:tc>
          <w:tcPr>
            <w:tcW w:type="dxa" w:w="3551"/>
            <w:shd w:fill="F8FAFC"/>
          </w:tcPr>
          <w:p>
            <w:r>
              <w:rPr>
                <w:b w:val="0"/>
                <w:i w:val="0"/>
                <w:color w:val="64748B"/>
                <w:sz w:val="14"/>
              </w:rPr>
              <w:t>TÉLÉPHONE CM</w:t>
              <w:br/>
            </w:r>
            <w:r>
              <w:rPr>
                <w:b/>
                <w:i w:val="0"/>
                <w:sz w:val="18"/>
              </w:rPr>
              <w:t>77 554 03 38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BOUBACAR TABOURET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BOUBACAR TABOURET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BOUBACAR TABOURET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