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60-83-21-00</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60-83-21-00</w:t>
            </w:r>
          </w:p>
        </w:tc>
        <w:tc>
          <w:tcPr>
            <w:tcW w:type="dxa" w:w="3551"/>
            <w:shd w:fill="F8FAFC"/>
          </w:tcPr>
          <w:p>
            <w:r>
              <w:rPr>
                <w:b w:val="0"/>
                <w:i w:val="0"/>
                <w:color w:val="64748B"/>
                <w:sz w:val="14"/>
              </w:rPr>
              <w:t>CHEF DE MÉNAGE</w:t>
              <w:br/>
            </w:r>
            <w:r>
              <w:rPr>
                <w:b/>
                <w:i w:val="0"/>
                <w:sz w:val="18"/>
              </w:rPr>
              <w:t>OLIVIA OUEDRAOGO</w:t>
            </w:r>
          </w:p>
        </w:tc>
      </w:tr>
      <w:tr>
        <w:tc>
          <w:tcPr>
            <w:tcW w:type="dxa" w:w="3551"/>
            <w:shd w:fill="F8FAFC"/>
          </w:tcPr>
          <w:p>
            <w:r>
              <w:rPr>
                <w:b w:val="0"/>
                <w:i w:val="0"/>
                <w:color w:val="64748B"/>
                <w:sz w:val="14"/>
              </w:rPr>
              <w:t>TÉLÉPHONE CM</w:t>
              <w:br/>
            </w:r>
            <w:r>
              <w:rPr>
                <w:b/>
                <w:i w:val="0"/>
                <w:sz w:val="18"/>
              </w:rPr>
              <w:t>77 673 11 71</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2026-06-29T12:19:16</w:t>
            </w:r>
          </w:p>
        </w:tc>
      </w:tr>
    </w:tbl>
    <w:p/>
    <w:p>
      <w:r>
        <w:rPr>
          <w:b/>
          <w:i w:val="0"/>
          <w:color w:val="1F6FEB"/>
          <w:sz w:val="22"/>
        </w:rPr>
        <w:t>⚠ INCOHÉRENCES À CORRIGER (204)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olivia oudraogo est venu vivre dans cette localité est probleme de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(286000 Fcfa) de olivia oudraogo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olivia oudraogo ), prière de renseignés toutes les questions liées à ( olivia oudraogo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olivia oudraogo ), prière de renseignés toutes les questions liées à ( olivia oudraogo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olivia oudraogo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Attiéké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Attiéké, prière de renseignés toutes les questions liées à Attiéké.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Blé, prière de renseignés toutes les questions liées à Blé.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Galettes, crêpes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Galettes, crêpes, prière de renseignés toutes les questions liées à Galettes, crêpes.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d'olive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d'olive, prière de renseignés toutes les questions liées à Huile d'olive.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mais, prière de renseignés toutes les questions liées à Semoule de mais.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(360000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(88080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Communion/Confirmation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(50000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Frais de livraison d'un achat, non inclus dans le prix d'acquisition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(240000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(80000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(33000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(380000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(635000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confection de logo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confection de logo n'a pas effectué des dépenses ou faire des reventes des marchandises ou des produits ou rendre de service.La main d'oeuvre sariale q'une personne a travaillée ayant travaillé dans cette entreprise confection de logo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confection de logo est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confection de logo, prière de renseignés toutes les questions liées à confection de logo.</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(115000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olivia oudraogo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Avertissementolivia oudraogo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olivia oudraogo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olivia oudraogo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olivia oudraogo sur le nombre de mois, jours ou heures de son emploi secondaire sont superieur a celles de son emploi principal , veuillez corriger ou confirmer aupres du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