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78-04-46-43</w:t>
      </w:r>
    </w:p>
    <w:p>
      <w:r>
        <w:rPr>
          <w:b w:val="0"/>
          <w:i w:val="0"/>
          <w:color w:val="64748B"/>
          <w:sz w:val="18"/>
        </w:rPr>
        <w:t>Enquêteur : EQ11_enq1_v2 (AISSATOU CISSE)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78-04-46-43</w:t>
            </w:r>
          </w:p>
        </w:tc>
        <w:tc>
          <w:tcPr>
            <w:tcW w:type="dxa" w:w="3551"/>
            <w:shd w:fill="F8FAFC"/>
          </w:tcPr>
          <w:p>
            <w:r>
              <w:rPr>
                <w:b w:val="0"/>
                <w:i w:val="0"/>
                <w:color w:val="64748B"/>
                <w:sz w:val="14"/>
              </w:rPr>
              <w:t>CHEF DE MÉNAGE</w:t>
              <w:br/>
            </w:r>
            <w:r>
              <w:rPr>
                <w:b/>
                <w:i w:val="0"/>
                <w:sz w:val="18"/>
              </w:rPr>
              <w:t>CHEIKH MBACKE LO</w:t>
            </w:r>
          </w:p>
        </w:tc>
      </w:tr>
      <w:tr>
        <w:tc>
          <w:tcPr>
            <w:tcW w:type="dxa" w:w="3551"/>
            <w:shd w:fill="F8FAFC"/>
          </w:tcPr>
          <w:p>
            <w:r>
              <w:rPr>
                <w:b w:val="0"/>
                <w:i w:val="0"/>
                <w:color w:val="64748B"/>
                <w:sz w:val="14"/>
              </w:rPr>
              <w:t>TÉLÉPHONE CM</w:t>
              <w:br/>
            </w:r>
            <w:r>
              <w:rPr>
                <w:b/>
                <w:i w:val="0"/>
                <w:sz w:val="18"/>
              </w:rPr>
              <w:t>77 215 85 05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FAMA DIOME a vécu dans la localité est superieur à son âge (46)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 LO ou l'année à laquelle FATOU LO a fréquenté l'école pour la dernière fois (.) le dernier diplome de FATOU 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FATOU LO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FAMA DIOME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FAMA DIOME (13950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LO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(8500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.00294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4.75 FCFA par Gramme qui semble faible, prière de vérifier  le montant d'achat (1900 FCFA pour 400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450 FCFA par Kilogramme qui semble faible, prière de vérifier  le montant d'achat (22500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37500 FCFA qui semble élevé, prière de verifier le montant tiré de la vente (75000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Moustapha lo fréquente 2ème année de Primaire mais ne sait pas écrire, prière de vérifier auprès de Moustapha lo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CHEIKH MBACKE 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(175)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Charrettes est inférieur aux prix de revente (70000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[2026-05-23 23:08:14] </w:t>
      </w:r>
      <w:r>
        <w:rPr>
          <w:b/>
          <w:i w:val="0"/>
          <w:color w:val="1F6FEB"/>
          <w:sz w:val="16"/>
        </w:rPr>
        <w:t xml:space="preserve">EQ11_enq1_v2 </w:t>
      </w:r>
      <w:r>
        <w:rPr>
          <w:b w:val="0"/>
          <w:i w:val="0"/>
          <w:color w:val="64748B"/>
          <w:sz w:val="16"/>
        </w:rPr>
        <w:t xml:space="preserve">sur s04q02 : </w:t>
      </w:r>
      <w:r>
        <w:rPr>
          <w:b w:val="0"/>
          <w:i w:val="0"/>
          <w:sz w:val="17"/>
        </w:rPr>
        <w:t>"fama ètait absent pendanrt notr premier jour de visite on sest parlè au telefone 3jour avant de terminer il ètai de retour "</w:t>
      </w:r>
    </w:p>
    <w:p>
      <w:pPr>
        <w:pStyle w:val="ListBullet"/>
      </w:pPr>
      <w:r>
        <w:rPr>
          <w:b w:val="0"/>
          <w:i w:val="0"/>
          <w:color w:val="64748B"/>
          <w:sz w:val="16"/>
        </w:rPr>
        <w:t xml:space="preserve">[2026-05-23 23:17:52] </w:t>
      </w:r>
      <w:r>
        <w:rPr>
          <w:b/>
          <w:i w:val="0"/>
          <w:color w:val="1F6FEB"/>
          <w:sz w:val="16"/>
        </w:rPr>
        <w:t xml:space="preserve">EQ11_enq1_v2 </w:t>
      </w:r>
      <w:r>
        <w:rPr>
          <w:b w:val="0"/>
          <w:i w:val="0"/>
          <w:color w:val="64748B"/>
          <w:sz w:val="16"/>
        </w:rPr>
        <w:t xml:space="preserve">sur s07Bq02_cereales : </w:t>
      </w:r>
      <w:r>
        <w:rPr>
          <w:b w:val="0"/>
          <w:i w:val="0"/>
          <w:sz w:val="17"/>
        </w:rPr>
        <w:t>beaucoup de produit nètait pas consommè dans le menage avec labsence de son conjoin ki ètait sortit.le menage recevait la consommention comme cadeau dun autre menage</w:t>
      </w:r>
    </w:p>
    <w:p>
      <w:pPr>
        <w:pStyle w:val="ListBullet"/>
      </w:pPr>
      <w:r>
        <w:rPr>
          <w:b w:val="0"/>
          <w:i w:val="0"/>
          <w:color w:val="64748B"/>
          <w:sz w:val="16"/>
        </w:rPr>
        <w:t xml:space="preserve">[2026-05-24 19:51:31] </w:t>
      </w:r>
      <w:r>
        <w:rPr>
          <w:b/>
          <w:i w:val="0"/>
          <w:color w:val="1F6FEB"/>
          <w:sz w:val="16"/>
        </w:rPr>
        <w:t xml:space="preserve">EQ11_sup_v2 </w:t>
      </w:r>
      <w:r>
        <w:rPr>
          <w:b w:val="0"/>
          <w:i w:val="0"/>
          <w:color w:val="64748B"/>
          <w:sz w:val="16"/>
        </w:rPr>
        <w:t xml:space="preserve">sur @@ApprovedBySupervisor : </w:t>
      </w:r>
      <w:r>
        <w:rPr>
          <w:b w:val="0"/>
          <w:i w:val="0"/>
          <w:sz w:val="17"/>
        </w:rPr>
        <w:t>"Apouver pour la consommation dr ce menage bea ucoop de priduii nont pas était consommé parseque son cojoinye était parti en voyage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