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CHEIKH  SOW n'a pas travaillé au cours des 7 derniers jours est manque de clients et semble avoir un emploi ou exister dans les modalités, prière de de bien regarder l'emploi CHEIKH  SOW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CHEIKH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