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63-25-26-86</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63-25-26-86</w:t>
            </w:r>
          </w:p>
        </w:tc>
        <w:tc>
          <w:tcPr>
            <w:tcW w:type="dxa" w:w="3551"/>
            <w:shd w:fill="F8FAFC"/>
          </w:tcPr>
          <w:p>
            <w:r>
              <w:rPr>
                <w:b w:val="0"/>
                <w:i w:val="0"/>
                <w:color w:val="64748B"/>
                <w:sz w:val="14"/>
              </w:rPr>
              <w:t>CHEF DE MÉNAGE</w:t>
              <w:br/>
            </w:r>
            <w:r>
              <w:rPr>
                <w:b/>
                <w:i w:val="0"/>
                <w:sz w:val="18"/>
              </w:rPr>
              <w:t>BOWEL SOGUE</w:t>
            </w:r>
          </w:p>
        </w:tc>
      </w:tr>
      <w:tr>
        <w:tc>
          <w:tcPr>
            <w:tcW w:type="dxa" w:w="3551"/>
            <w:shd w:fill="F8FAFC"/>
          </w:tcPr>
          <w:p>
            <w:r>
              <w:rPr>
                <w:b w:val="0"/>
                <w:i w:val="0"/>
                <w:color w:val="64748B"/>
                <w:sz w:val="14"/>
              </w:rPr>
              <w:t>TÉLÉPHONE CM</w:t>
              <w:br/>
            </w:r>
            <w:r>
              <w:rPr>
                <w:b/>
                <w:i w:val="0"/>
                <w:sz w:val="18"/>
              </w:rPr>
              <w:t>77 559 40 22</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2026-06-12T11:50:41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AMINTA FASSA diffère de celui donné par AMINTA FASSA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BOWEL SOGUE diffère de celui donné par BOWEL SOGUE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AMINTA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FASSA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AMINTA FASSA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BOWEL SOGUE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BOWEL SOGUE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GIE DEBO GALÉ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BOWEL SOGUE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