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Amadou Mahtar diop) , prière de renseigner toutes les questions liées à  Amadou Mahtar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Amadou lamine fall) , prière de renseigner toutes les questions liées à  Amadou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Aminata Niang) , prière de renseigner toutes les questions liées à  Aminata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Omar Fall) , prière de renseigner toutes les questions liées à  El hadji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Mariema gueye) , prière de renseigner toutes les questions liées à  Mariema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fall) , prière de renseigner toutes les questions liées à  Moustapha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ball fall) , prière de renseigner toutes les questions liées à  awa ball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cherif fall) , prière de renseigner toutes les questions liées à  cherif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niang) , prière de renseigner toutes les questions liées à  fatou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khady mbodji) , prière de renseigner toutes les questions liées à  khady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mbaye fall) , prière de renseigner toutes les questions liées à  mbaye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omar fall 2) , prière de renseigner toutes les questions liées à  omar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fall) , prière de renseigner toutes les questions liées à  ousmane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sokhna fall) , prière de renseigner toutes les questions liées à  sokhna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yokha fall) , prière de renseigner toutes les questions liées à  yokha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Mahtar diop frequente actuellement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lamine fall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cherif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cherif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Mariema gueye , prière de renseignés toutes les questions liées à Mariema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mbodji , prière de renseignés toutes les questions liées à khady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yokha fall , prière de renseignés toutes les questions liées à yokha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Mahtar diop , prière de renseignés toutes les questions liées à Amadou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yokha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lamine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lamine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lamine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lamine fall , prière de renseignés toutes les questions liées à ( Amadou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Niang , prière de renseignés toutes les questions liées à ( Aminata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Omar Fall , prière de renseignés toutes les questions liées à ( El hadji Omar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mbodji , prière de renseignés toutes les questions liées à ( khady mbodji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 prière de renseignés toutes les questions liées à ( mbaye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fall 2 , prière de renseignés toutes les questions liées à ( omar fall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yokha fall , prière de renseignés toutes les questions liées à ( yokha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Omar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yokha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(280900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(551800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Niang (7250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lamine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lamine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Amadou lamine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