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36-67-57-76</w:t>
      </w:r>
    </w:p>
    <w:p>
      <w:r>
        <w:rPr>
          <w:b w:val="0"/>
          <w:i w:val="0"/>
          <w:color w:val="64748B"/>
          <w:sz w:val="18"/>
        </w:rPr>
        <w:t>Enquêteur : EQ17_enq1_v2 (SANOU DIABOULA)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131101000009</w:t>
            </w:r>
          </w:p>
        </w:tc>
        <w:tc>
          <w:tcPr>
            <w:tcW w:type="dxa" w:w="3551"/>
            <w:shd w:fill="F8FAFC"/>
          </w:tcPr>
          <w:p>
            <w:r>
              <w:rPr>
                <w:b w:val="0"/>
                <w:i w:val="0"/>
                <w:color w:val="64748B"/>
                <w:sz w:val="14"/>
              </w:rPr>
              <w:t>MÉNAGE</w:t>
              <w:br/>
            </w:r>
            <w:r>
              <w:rPr>
                <w:b/>
                <w:i w:val="0"/>
                <w:color w:val="1F6FEB"/>
                <w:sz w:val="18"/>
              </w:rPr>
              <w:t>36-67-57-76</w:t>
            </w:r>
          </w:p>
        </w:tc>
        <w:tc>
          <w:tcPr>
            <w:tcW w:type="dxa" w:w="3551"/>
            <w:shd w:fill="F8FAFC"/>
          </w:tcPr>
          <w:p>
            <w:r>
              <w:rPr>
                <w:b w:val="0"/>
                <w:i w:val="0"/>
                <w:color w:val="64748B"/>
                <w:sz w:val="14"/>
              </w:rPr>
              <w:t>CHEF DE MÉNAGE</w:t>
              <w:br/>
            </w:r>
            <w:r>
              <w:rPr>
                <w:b/>
                <w:i w:val="0"/>
                <w:sz w:val="18"/>
              </w:rPr>
              <w:t>CHERIF AIDARA</w:t>
            </w:r>
          </w:p>
        </w:tc>
      </w:tr>
      <w:tr>
        <w:tc>
          <w:tcPr>
            <w:tcW w:type="dxa" w:w="3551"/>
            <w:shd w:fill="F8FAFC"/>
          </w:tcPr>
          <w:p>
            <w:r>
              <w:rPr>
                <w:b w:val="0"/>
                <w:i w:val="0"/>
                <w:color w:val="64748B"/>
                <w:sz w:val="14"/>
              </w:rPr>
              <w:t>TÉLÉPHONE CM</w:t>
              <w:br/>
            </w:r>
            <w:r>
              <w:rPr>
                <w:b/>
                <w:i w:val="0"/>
                <w:sz w:val="18"/>
              </w:rPr>
              <w:t>78 237 26 72</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EQ17_enq1_v2  (SANOU DIABOULA)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2026-06-11T09:57:13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35000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AIDARA (16000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CHERIF AIDARA (80000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(10000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(6500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(35000 Fcfa) au cours de 12 derniers mois de Petit matériel électronique à usage personnel: cassettes, CD/DVD, clé USB, encre pour imprimante, papier d'impression photos, pellicule photos,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(75000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CHERIF AIDARA (80000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de revêtement du sol du logement le/la Ciment/Béton, mais celui du ménage de CHERIF AIDARA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CHERIF AIDARA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CHERIF AIDARA a comme taille 1 personnes dont ils vivent à KEDOUGOU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emis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