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KARIM DIALLO ou l'année à laquelle ABDOU KARIM DIALLO a fréquenté l'école pour la dernière fois (.) le dernier diplome de ABDOU KARIM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CIRE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DIALLO ou l'année à laquelle MARIAMA CIRE DIALLO a fréquenté l'école pour la dernière fois (.) le dernier diplome de MARIAMA CIRE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DJIBY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HAWA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DIALLO avec une taille de 8 personnes a consommé 3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