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56-15-37-85</w:t>
      </w:r>
    </w:p>
    <w:p>
      <w:r>
        <w:rPr>
          <w:b w:val="0"/>
          <w:i w:val="0"/>
          <w:color w:val="64748B"/>
          <w:sz w:val="18"/>
        </w:rPr>
        <w:t>Enquêteur : EQ18_enq3_v2 (MALANG DIOUF)  ·  Équipe : EQ18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56-15-37-85</w:t>
            </w:r>
          </w:p>
        </w:tc>
        <w:tc>
          <w:tcPr>
            <w:tcW w:type="dxa" w:w="3551"/>
            <w:shd w:fill="F8FAFC"/>
          </w:tcPr>
          <w:p>
            <w:r>
              <w:rPr>
                <w:b w:val="0"/>
                <w:i w:val="0"/>
                <w:color w:val="64748B"/>
                <w:sz w:val="14"/>
              </w:rPr>
              <w:t>CHEF DE MÉNAGE</w:t>
              <w:br/>
            </w:r>
            <w:r>
              <w:rPr>
                <w:b/>
                <w:i w:val="0"/>
                <w:sz w:val="18"/>
              </w:rPr>
              <w:t>ANGEL BINDIA</w:t>
            </w:r>
          </w:p>
        </w:tc>
      </w:tr>
      <w:tr>
        <w:tc>
          <w:tcPr>
            <w:tcW w:type="dxa" w:w="3551"/>
            <w:shd w:fill="F8FAFC"/>
          </w:tcPr>
          <w:p>
            <w:r>
              <w:rPr>
                <w:b w:val="0"/>
                <w:i w:val="0"/>
                <w:color w:val="64748B"/>
                <w:sz w:val="14"/>
              </w:rPr>
              <w:t>TÉLÉPHONE CM</w:t>
              <w:br/>
            </w:r>
            <w:r>
              <w:rPr>
                <w:b/>
                <w:i w:val="0"/>
                <w:sz w:val="18"/>
              </w:rPr>
              <w:t>77 392 20 00</w:t>
            </w:r>
          </w:p>
        </w:tc>
        <w:tc>
          <w:tcPr>
            <w:tcW w:type="dxa" w:w="3551"/>
            <w:shd w:fill="F8FAFC"/>
          </w:tcPr>
          <w:p>
            <w:r>
              <w:rPr>
                <w:b w:val="0"/>
                <w:i w:val="0"/>
                <w:color w:val="64748B"/>
                <w:sz w:val="14"/>
              </w:rPr>
              <w:t>LOCALISATION</w:t>
              <w:br/>
            </w:r>
            <w:r>
              <w:rPr>
                <w:b/>
                <w:i w:val="0"/>
                <w:sz w:val="18"/>
              </w:rPr>
              <w:t>GOMBA (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2026-06-15T10:24:35</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Bilandique Dembele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Angel Bindia diffère de celui donné par Angel Bindia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Sylvie Bindia diffère de celui donné par Sylvie Bindia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Bilandique Dembele s'est consulté la première fois pour cette maladie (Maladie des yeux) chez un médecin spécialiste et vous dites que  Bilandique Dembele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Angel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Bernard dafankha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Bernard dafankha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Bilandique Dembele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Bilandique Dembele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Sylvie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idrissa Dembele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Dembele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( 3000 FCFA) de Bilandique Dembele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Angel Bindia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Sylvie Bindia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montant(13000 FCFA) des dépenses pour chaque visite prénatale de Sylvie Bindia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Sylvie Bindia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(1250 Fcfa) de Farine de blé locale ou importée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Angel Bindia (40600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Angel Bindia (45600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Angel Bindia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Angel Bindia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idrissa Dembele est Etudiant/Elève de la 4.21 mais idrissa Dembele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Angel Bindia a comme taille 5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[2026-06-16 11:20:25] </w:t>
      </w:r>
      <w:r>
        <w:rPr>
          <w:b/>
          <w:i w:val="0"/>
          <w:color w:val="1F6FEB"/>
          <w:sz w:val="16"/>
        </w:rPr>
        <w:t xml:space="preserve">EQ18_sup_v2 </w:t>
      </w:r>
      <w:r>
        <w:rPr>
          <w:b w:val="0"/>
          <w:i w:val="0"/>
          <w:color w:val="64748B"/>
          <w:sz w:val="16"/>
        </w:rPr>
        <w:t xml:space="preserve">sur s02q08 : </w:t>
      </w:r>
      <w:r>
        <w:rPr>
          <w:b w:val="0"/>
          <w:i w:val="0"/>
          <w:sz w:val="17"/>
        </w:rPr>
        <w:t>??</w:t>
      </w:r>
    </w:p>
    <w:p>
      <w:pPr>
        <w:pStyle w:val="ListBullet"/>
      </w:pPr>
      <w:r>
        <w:rPr>
          <w:b w:val="0"/>
          <w:i w:val="0"/>
          <w:color w:val="64748B"/>
          <w:sz w:val="16"/>
        </w:rPr>
        <w:t xml:space="preserve">[2026-06-16 11:23:11] </w:t>
      </w:r>
      <w:r>
        <w:rPr>
          <w:b/>
          <w:i w:val="0"/>
          <w:color w:val="1F6FEB"/>
          <w:sz w:val="16"/>
        </w:rPr>
        <w:t xml:space="preserve">EQ18_sup_v2 </w:t>
      </w:r>
      <w:r>
        <w:rPr>
          <w:b w:val="0"/>
          <w:i w:val="0"/>
          <w:color w:val="64748B"/>
          <w:sz w:val="16"/>
        </w:rPr>
        <w:t xml:space="preserve">sur s02q25 : </w:t>
      </w:r>
      <w:r>
        <w:rPr>
          <w:b w:val="0"/>
          <w:i w:val="0"/>
          <w:sz w:val="17"/>
        </w:rPr>
        <w:t>Le montant pour l'uniforme est superieur au frais d'inscription vous confirmez</w:t>
      </w:r>
    </w:p>
    <w:p>
      <w:pPr>
        <w:pStyle w:val="ListBullet"/>
      </w:pPr>
      <w:r>
        <w:rPr>
          <w:b w:val="0"/>
          <w:i w:val="0"/>
          <w:color w:val="64748B"/>
          <w:sz w:val="16"/>
        </w:rPr>
        <w:t xml:space="preserve">[2026-06-16 11:33:43] </w:t>
      </w:r>
      <w:r>
        <w:rPr>
          <w:b/>
          <w:i w:val="0"/>
          <w:color w:val="1F6FEB"/>
          <w:sz w:val="16"/>
        </w:rPr>
        <w:t xml:space="preserve">EQ18_sup_v2 </w:t>
      </w:r>
      <w:r>
        <w:rPr>
          <w:b w:val="0"/>
          <w:i w:val="0"/>
          <w:color w:val="64748B"/>
          <w:sz w:val="16"/>
        </w:rPr>
        <w:t xml:space="preserve">sur s03q07 : </w:t>
      </w:r>
      <w:r>
        <w:rPr>
          <w:b w:val="0"/>
          <w:i w:val="0"/>
          <w:sz w:val="17"/>
        </w:rPr>
        <w:t>Veuillez revoir cette reponse</w:t>
      </w:r>
    </w:p>
    <w:p>
      <w:pPr>
        <w:pStyle w:val="ListBullet"/>
      </w:pPr>
      <w:r>
        <w:rPr>
          <w:b w:val="0"/>
          <w:i w:val="0"/>
          <w:color w:val="64748B"/>
          <w:sz w:val="16"/>
        </w:rPr>
        <w:t xml:space="preserve">[2026-06-16 11:35:42] </w:t>
      </w:r>
      <w:r>
        <w:rPr>
          <w:b/>
          <w:i w:val="0"/>
          <w:color w:val="1F6FEB"/>
          <w:sz w:val="16"/>
        </w:rPr>
        <w:t xml:space="preserve">EQ18_sup_v2 </w:t>
      </w:r>
      <w:r>
        <w:rPr>
          <w:b w:val="0"/>
          <w:i w:val="0"/>
          <w:color w:val="64748B"/>
          <w:sz w:val="16"/>
        </w:rPr>
        <w:t xml:space="preserve">sur s03q11 : </w:t>
      </w:r>
      <w:r>
        <w:rPr>
          <w:b w:val="0"/>
          <w:i w:val="0"/>
          <w:sz w:val="17"/>
        </w:rPr>
        <w:t>A revoir c pas plausible</w:t>
      </w:r>
    </w:p>
    <w:p>
      <w:pPr>
        <w:pStyle w:val="ListBullet"/>
      </w:pPr>
      <w:r>
        <w:rPr>
          <w:b w:val="0"/>
          <w:i w:val="0"/>
          <w:color w:val="64748B"/>
          <w:sz w:val="16"/>
        </w:rPr>
        <w:t xml:space="preserve">[2026-06-16 11:38:08] </w:t>
      </w:r>
      <w:r>
        <w:rPr>
          <w:b/>
          <w:i w:val="0"/>
          <w:color w:val="1F6FEB"/>
          <w:sz w:val="16"/>
        </w:rPr>
        <w:t xml:space="preserve">EQ18_sup_v2 </w:t>
      </w:r>
      <w:r>
        <w:rPr>
          <w:b w:val="0"/>
          <w:i w:val="0"/>
          <w:color w:val="64748B"/>
          <w:sz w:val="16"/>
        </w:rPr>
        <w:t xml:space="preserve">sur s03q53 : </w:t>
      </w:r>
      <w:r>
        <w:rPr>
          <w:b w:val="0"/>
          <w:i w:val="0"/>
          <w:sz w:val="17"/>
        </w:rPr>
        <w:t>Ici on prend la somme total pour l'ensemble des visite et on divise par le nombre de visite pour avoir la moyenne</w:t>
      </w:r>
    </w:p>
    <w:p>
      <w:pPr>
        <w:pStyle w:val="ListBullet"/>
      </w:pPr>
      <w:r>
        <w:rPr>
          <w:b w:val="0"/>
          <w:i w:val="0"/>
          <w:color w:val="64748B"/>
          <w:sz w:val="16"/>
        </w:rPr>
        <w:t xml:space="preserve">[2026-06-16 11:39:18] </w:t>
      </w:r>
      <w:r>
        <w:rPr>
          <w:b/>
          <w:i w:val="0"/>
          <w:color w:val="1F6FEB"/>
          <w:sz w:val="16"/>
        </w:rPr>
        <w:t xml:space="preserve">EQ18_sup_v2 </w:t>
      </w:r>
      <w:r>
        <w:rPr>
          <w:b w:val="0"/>
          <w:i w:val="0"/>
          <w:color w:val="64748B"/>
          <w:sz w:val="16"/>
        </w:rPr>
        <w:t xml:space="preserve">sur s03q53 : </w:t>
      </w:r>
      <w:r>
        <w:rPr>
          <w:b w:val="0"/>
          <w:i w:val="0"/>
          <w:sz w:val="17"/>
        </w:rPr>
        <w:t>Veuillez confirme la somme ou de revoir avec l'enquêté</w:t>
      </w:r>
    </w:p>
    <w:p>
      <w:pPr>
        <w:pStyle w:val="ListBullet"/>
      </w:pPr>
      <w:r>
        <w:rPr>
          <w:b w:val="0"/>
          <w:i w:val="0"/>
          <w:color w:val="64748B"/>
          <w:sz w:val="16"/>
        </w:rPr>
        <w:t xml:space="preserve">[2026-06-16 11:39:41] </w:t>
      </w:r>
      <w:r>
        <w:rPr>
          <w:b/>
          <w:i w:val="0"/>
          <w:color w:val="1F6FEB"/>
          <w:sz w:val="16"/>
        </w:rPr>
        <w:t xml:space="preserve">EQ18_sup_v2 </w:t>
      </w:r>
      <w:r>
        <w:rPr>
          <w:b w:val="0"/>
          <w:i w:val="0"/>
          <w:color w:val="64748B"/>
          <w:sz w:val="16"/>
        </w:rPr>
        <w:t xml:space="preserve">sur s03q53 : </w:t>
      </w:r>
      <w:r>
        <w:rPr>
          <w:b w:val="0"/>
          <w:i w:val="0"/>
          <w:sz w:val="17"/>
        </w:rPr>
        <w:t>Ou donner des explication</w:t>
      </w:r>
    </w:p>
    <w:p>
      <w:pPr>
        <w:pStyle w:val="ListBullet"/>
      </w:pPr>
      <w:r>
        <w:rPr>
          <w:b w:val="0"/>
          <w:i w:val="0"/>
          <w:color w:val="64748B"/>
          <w:sz w:val="16"/>
        </w:rPr>
        <w:t xml:space="preserve">[2026-06-16 11:43:25] </w:t>
      </w:r>
      <w:r>
        <w:rPr>
          <w:b/>
          <w:i w:val="0"/>
          <w:color w:val="1F6FEB"/>
          <w:sz w:val="16"/>
        </w:rPr>
        <w:t xml:space="preserve">EQ18_sup_v2 </w:t>
      </w:r>
      <w:r>
        <w:rPr>
          <w:b w:val="0"/>
          <w:i w:val="0"/>
          <w:color w:val="64748B"/>
          <w:sz w:val="16"/>
        </w:rPr>
        <w:t xml:space="preserve">sur s03q54 : </w:t>
      </w:r>
      <w:r>
        <w:rPr>
          <w:b w:val="0"/>
          <w:i w:val="0"/>
          <w:sz w:val="17"/>
        </w:rPr>
        <w:t>Il peut pas finir tous ses vacins avec son age actuel</w:t>
      </w:r>
    </w:p>
    <w:p>
      <w:pPr>
        <w:pStyle w:val="ListBullet"/>
      </w:pPr>
      <w:r>
        <w:rPr>
          <w:b w:val="0"/>
          <w:i w:val="0"/>
          <w:color w:val="64748B"/>
          <w:sz w:val="16"/>
        </w:rPr>
        <w:t xml:space="preserve">[2026-06-16 11:43:58] </w:t>
      </w:r>
      <w:r>
        <w:rPr>
          <w:b/>
          <w:i w:val="0"/>
          <w:color w:val="1F6FEB"/>
          <w:sz w:val="16"/>
        </w:rPr>
        <w:t xml:space="preserve">EQ18_sup_v2 </w:t>
      </w:r>
      <w:r>
        <w:rPr>
          <w:b w:val="0"/>
          <w:i w:val="0"/>
          <w:color w:val="64748B"/>
          <w:sz w:val="16"/>
        </w:rPr>
        <w:t xml:space="preserve">sur s03q54 : </w:t>
      </w:r>
      <w:r>
        <w:rPr>
          <w:b w:val="0"/>
          <w:i w:val="0"/>
          <w:sz w:val="17"/>
        </w:rPr>
        <w:t>Revoir la modalite de reponse</w:t>
      </w:r>
    </w:p>
    <w:p>
      <w:pPr>
        <w:pStyle w:val="ListBullet"/>
      </w:pPr>
      <w:r>
        <w:rPr>
          <w:b w:val="0"/>
          <w:i w:val="0"/>
          <w:color w:val="64748B"/>
          <w:sz w:val="16"/>
        </w:rPr>
        <w:t xml:space="preserve">[2026-06-16 11:49:08] </w:t>
      </w:r>
      <w:r>
        <w:rPr>
          <w:b/>
          <w:i w:val="0"/>
          <w:color w:val="1F6FEB"/>
          <w:sz w:val="16"/>
        </w:rPr>
        <w:t xml:space="preserve">EQ18_sup_v2 </w:t>
      </w:r>
      <w:r>
        <w:rPr>
          <w:b w:val="0"/>
          <w:i w:val="0"/>
          <w:color w:val="64748B"/>
          <w:sz w:val="16"/>
        </w:rPr>
        <w:t xml:space="preserve">sur s04q56 : </w:t>
      </w:r>
      <w:r>
        <w:rPr>
          <w:b w:val="0"/>
          <w:i w:val="0"/>
          <w:sz w:val="17"/>
        </w:rPr>
        <w:t>Il faut demandé de faire une estimation</w:t>
      </w:r>
    </w:p>
    <w:p>
      <w:pPr>
        <w:pStyle w:val="ListBullet"/>
      </w:pPr>
      <w:r>
        <w:rPr>
          <w:b w:val="0"/>
          <w:i w:val="0"/>
          <w:color w:val="64748B"/>
          <w:sz w:val="16"/>
        </w:rPr>
        <w:t xml:space="preserve">[2026-06-16 11:50:13] </w:t>
      </w:r>
      <w:r>
        <w:rPr>
          <w:b/>
          <w:i w:val="0"/>
          <w:color w:val="1F6FEB"/>
          <w:sz w:val="16"/>
        </w:rPr>
        <w:t xml:space="preserve">EQ18_sup_v2 </w:t>
      </w:r>
      <w:r>
        <w:rPr>
          <w:b w:val="0"/>
          <w:i w:val="0"/>
          <w:color w:val="64748B"/>
          <w:sz w:val="16"/>
        </w:rPr>
        <w:t xml:space="preserve">sur s04q56 : </w:t>
      </w:r>
      <w:r>
        <w:rPr>
          <w:b w:val="0"/>
          <w:i w:val="0"/>
          <w:sz w:val="17"/>
        </w:rPr>
        <w:t>Demander de faire une estimation</w:t>
      </w:r>
    </w:p>
    <w:p>
      <w:pPr>
        <w:pStyle w:val="ListBullet"/>
      </w:pPr>
      <w:r>
        <w:rPr>
          <w:b w:val="0"/>
          <w:i w:val="0"/>
          <w:color w:val="64748B"/>
          <w:sz w:val="16"/>
        </w:rPr>
        <w:t xml:space="preserve">[2026-06-16 11:58:22] </w:t>
      </w:r>
      <w:r>
        <w:rPr>
          <w:b/>
          <w:i w:val="0"/>
          <w:color w:val="1F6FEB"/>
          <w:sz w:val="16"/>
        </w:rPr>
        <w:t xml:space="preserve">EQ18_sup_v2 </w:t>
      </w:r>
      <w:r>
        <w:rPr>
          <w:b w:val="0"/>
          <w:i w:val="0"/>
          <w:color w:val="64748B"/>
          <w:sz w:val="16"/>
        </w:rPr>
        <w:t xml:space="preserve">sur s07bq08_1 : </w:t>
      </w:r>
      <w:r>
        <w:rPr>
          <w:b w:val="0"/>
          <w:i w:val="0"/>
          <w:sz w:val="17"/>
        </w:rPr>
        <w:t>Le prix est trop eleve veuillez revoir ou de confirmer</w:t>
      </w:r>
    </w:p>
    <w:p>
      <w:pPr>
        <w:pStyle w:val="ListBullet"/>
      </w:pPr>
      <w:r>
        <w:rPr>
          <w:b w:val="0"/>
          <w:i w:val="0"/>
          <w:color w:val="64748B"/>
          <w:sz w:val="16"/>
        </w:rPr>
        <w:t xml:space="preserve">[2026-06-16 22:19:21] </w:t>
      </w:r>
      <w:r>
        <w:rPr>
          <w:b/>
          <w:i w:val="0"/>
          <w:color w:val="1F6FEB"/>
          <w:sz w:val="16"/>
        </w:rPr>
        <w:t xml:space="preserve">EQ18_enq3_v2 </w:t>
      </w:r>
      <w:r>
        <w:rPr>
          <w:b w:val="0"/>
          <w:i w:val="0"/>
          <w:color w:val="64748B"/>
          <w:sz w:val="16"/>
        </w:rPr>
        <w:t xml:space="preserve">sur s11q44 : </w:t>
      </w:r>
      <w:r>
        <w:rPr>
          <w:b w:val="0"/>
          <w:i w:val="0"/>
          <w:sz w:val="17"/>
        </w:rPr>
        <w:t>je confirm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