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48-42-65-49</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48-42-65-49</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77 149 06 41</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2026-06-24T15:20:07</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1 diffère de celui donné par Amadou Diallo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Diallo diffère de celui donné par Saliou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Saliou Diallo , prière de renseignés toutes les questions liées à Saliou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Amadou Diallo 2 abandonné l'école en cours d'année est manque de volonte d’apprendre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Diallo 1 n'a pas fait des études dans une école formelle est pas encore atteint l’age d’aller a l’ecole d’apres son pere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Saliou Diallo n'a pas demandé de crédit auprès d'une institution financière au cours des 12 derniers mois est mevente de la production de riz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Diallo ), prière de renseignés toutes les questions liées à ( Alpha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1 ), prière de renseignés toutes les questions liées à ( Amadou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Diallo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2 ), prière de renseignés toutes les questions liées à ( Amadou Diallo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Diallo ), prière de renseignés toutes les questions liées à ( Aminata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Bassirou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Diallo ), prière de renseignés toutes les questions liées à ( Bassirou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Dienaba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Diallo ), prière de renseignés toutes les questions liées à ( Dienaba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Diallo ), prière de renseignés toutes les questions liées à ( Dieynaba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Bintou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Coulibaly ), prière de renseignés toutes les questions liées à ( Fatoumata Bintou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 prière de renseignés toutes les questions liées à ( Hawa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Diallo ), prière de renseignés toutes les questions liées à ( Kadiatou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1 ), prière de renseignés toutes les questions liées à ( Mariama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2 ), prière de renseignés toutes les questions liées à ( Mariama Diallo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 prière de renseignés toutes les questions liées à ( Moussa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Younoussa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Younoussa Diallo ), prière de renseignés toutes les questions liées à ( Younoussa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Diallo (396000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cueillette de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(28000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(630000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dansles toillettes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Diallo 1 est Etudiant/Elève de la 4.21 mais Mariama Diallo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Diallo a comme taille 20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[2026-06-25 11:42:09] </w:t>
      </w:r>
      <w:r>
        <w:rPr>
          <w:b/>
          <w:i w:val="0"/>
          <w:color w:val="1F6FEB"/>
          <w:sz w:val="16"/>
        </w:rPr>
        <w:t xml:space="preserve">EQ19_enq4_v2 </w:t>
      </w:r>
      <w:r>
        <w:rPr>
          <w:b w:val="0"/>
          <w:i w:val="0"/>
          <w:color w:val="64748B"/>
          <w:sz w:val="16"/>
        </w:rPr>
        <w:t xml:space="preserve">sur s09Aq03 : </w:t>
      </w:r>
      <w:r>
        <w:rPr>
          <w:b w:val="0"/>
          <w:i w:val="0"/>
          <w:sz w:val="17"/>
        </w:rPr>
        <w:t>depenses de ceremonies ( 3 baptemes enregistres dans ce menage en une annee).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