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90-35-52-02</w:t>
      </w:r>
    </w:p>
    <w:p>
      <w:r>
        <w:rPr>
          <w:b w:val="0"/>
          <w:i w:val="0"/>
          <w:color w:val="64748B"/>
          <w:sz w:val="18"/>
        </w:rPr>
        <w:t>Enquêteur : EQ2_enq5_v2 (Mame Rama DIEME)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90-35-52-02</w:t>
            </w:r>
          </w:p>
        </w:tc>
        <w:tc>
          <w:tcPr>
            <w:tcW w:type="dxa" w:w="3551"/>
            <w:shd w:fill="F8FAFC"/>
          </w:tcPr>
          <w:p>
            <w:r>
              <w:rPr>
                <w:b w:val="0"/>
                <w:i w:val="0"/>
                <w:color w:val="64748B"/>
                <w:sz w:val="14"/>
              </w:rPr>
              <w:t>CHEF DE MÉNAGE</w:t>
              <w:br/>
            </w:r>
            <w:r>
              <w:rPr>
                <w:b/>
                <w:i w:val="0"/>
                <w:sz w:val="18"/>
              </w:rPr>
              <w:t>SIMON NDOUR</w:t>
            </w:r>
          </w:p>
        </w:tc>
      </w:tr>
      <w:tr>
        <w:tc>
          <w:tcPr>
            <w:tcW w:type="dxa" w:w="3551"/>
            <w:shd w:fill="F8FAFC"/>
          </w:tcPr>
          <w:p>
            <w:r>
              <w:rPr>
                <w:b w:val="0"/>
                <w:i w:val="0"/>
                <w:color w:val="64748B"/>
                <w:sz w:val="14"/>
              </w:rPr>
              <w:t>TÉLÉPHONE CM</w:t>
              <w:br/>
            </w:r>
            <w:r>
              <w:rPr>
                <w:b/>
                <w:i w:val="0"/>
                <w:sz w:val="18"/>
              </w:rPr>
              <w:t>77 185 89 06</w:t>
            </w:r>
          </w:p>
        </w:tc>
        <w:tc>
          <w:tcPr>
            <w:tcW w:type="dxa" w:w="3551"/>
            <w:shd w:fill="F8FAFC"/>
          </w:tcPr>
          <w:p>
            <w:r>
              <w:rPr>
                <w:b w:val="0"/>
                <w:i w:val="0"/>
                <w:color w:val="64748B"/>
                <w:sz w:val="14"/>
              </w:rPr>
              <w:t>LOCALISATION</w:t>
              <w:br/>
            </w:r>
            <w:r>
              <w:rPr>
                <w:b/>
                <w:i w:val="0"/>
                <w:sz w:val="18"/>
              </w:rPr>
              <w:t>rdc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2026-06-21T11:36:28</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LEOPOL NDOUR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LEOPOL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NINI NDOUR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NINI NDOUR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SIMONE NDOUR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LEOPOL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NINI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LEOPOL NDOUR , prière de renseignés toutes les questions liées à LEOPOL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(.a FCFA) pour l'année scolaire de LEOPOL NDOUR qui fréquente 2ème année de Secondaire 2 Technique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NINI NDOUR , prière de renseignés toutes les questions liées à NINI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PAPE AMATH DIOUF , prière de renseignés toutes les questions liées à PAPE AMATH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SIMONE NDOUR bénéficié de cette formation est enseignant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SIMONE NDOUR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LEOPOL NDOUR ), prière de renseignés toutes les questions liées à ( LEOPOL NDOUR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NATALY COUMBA SENGHOR ), prière de renseignés toutes les questions liées à ( NATALY COUMBA SENGHOR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NINI NDOUR ), prière de renseignés toutes les questions liées à ( NINI NDOUR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AMATH DIOUF ), prière de renseignés toutes les questions liées à ( PAPE AMATH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SIMONE NDOUR ), prière de renseignés toutes les questions liées à ( SIMONE NDOUR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SIMONE NDOUR,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LEOPOL NDOUR ), prière de renseignés toutes les questions liées à ( LEOPOL NDOUR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NATALY COUMBA SENGHOR ), prière de renseignés toutes les questions liées à ( NATALY COUMBA SENGHOR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NINI NDOUR ), prière de renseignés toutes les questions liées à ( NINI NDOUR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AMATH DIOUF ), prière de renseignés toutes les questions liées à ( PAPE AMATH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SIMONE NDOUR ), prière de renseignés toutes les questions liées à ( SIMONE NDOUR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LEOPOL NDOUR , prière de renseignés toutes les questions liées à ( LEOPOL NDOUR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NATALY COUMBA SENGHOR , prière de renseignés toutes les questions liées à ( NATALY COUMBA SENGHOR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NINI NDOUR , prière de renseignés toutes les questions liées à ( NINI NDOUR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PAPE AMATH DIOUF , prière de renseignés toutes les questions liées à ( PAPE AMATH DIOUF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SIMONE NDOUR , prière de renseignés toutes les questions liées à ( SIMONE NDOUR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LEOPOL NDOUR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LEOPOL NDOUR ), prière de renseignés toutes les questions liées à ( LEOPOL NDOUR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NATALY COUMBA SENGHOR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NATALY COUMBA SENGHOR ), prière de renseignés toutes les questions liées à ( NATALY COUMBA SENGHOR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NINI NDOUR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NINI NDOUR ), prière de renseignés toutes les questions liées à ( NINI NDOUR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PAPE AMATH DIOUF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AMATH DIOUF ), prière de renseignés toutes les questions liées à ( PAPE AMATH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SIMONE NDOUR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SIMONE NDOUR ), prière de renseignés toutes les questions liées à ( SIMONE NDOUR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