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EQ20_enq2_v2 (SALY SAMBOU)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MARIAMA KESSO DIALLO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(quinqueliba, citronnelle, etc.)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cuiellette de bois morte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AMATH SADIO DIALLO il y a un membre qui detient l'entreprise cuiellette de bois morte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AMATH SADIO DIALLO (Paille, Banco, motte de terre)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KHADIATOU DIALLO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PATHE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SOULEBYMANE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AMATH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KESSO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(14000 Fcfa) de SEYDOU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KESSO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SEYDOU DIALLO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AMATH SADIO DIALLO avec une taille de 9 personnes a consommé 1.4 Sachets en Grand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(cuiellette de bois morte)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cuiellette de bois morte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cuiellette de bois morte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du toit le/la Paille, mais celui du ménage de AMATH SADIO DIALLO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AMATH SADIO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70 cup/gobelet de Moyen de Autres tisanes et infusions n.d.a.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