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95-78-56-91</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95-78-56-91</w:t>
            </w:r>
          </w:p>
        </w:tc>
        <w:tc>
          <w:tcPr>
            <w:tcW w:type="dxa" w:w="3551"/>
            <w:shd w:fill="F8FAFC"/>
          </w:tcPr>
          <w:p>
            <w:r>
              <w:rPr>
                <w:b w:val="0"/>
                <w:i w:val="0"/>
                <w:color w:val="64748B"/>
                <w:sz w:val="14"/>
              </w:rPr>
              <w:t>CHEF DE MÉNAGE</w:t>
              <w:br/>
            </w:r>
            <w:r>
              <w:rPr>
                <w:b/>
                <w:i w:val="0"/>
                <w:sz w:val="18"/>
              </w:rPr>
              <w:t>DJIBEL WILLANE</w:t>
            </w:r>
          </w:p>
        </w:tc>
      </w:tr>
      <w:tr>
        <w:tc>
          <w:tcPr>
            <w:tcW w:type="dxa" w:w="3551"/>
            <w:shd w:fill="F8FAFC"/>
          </w:tcPr>
          <w:p>
            <w:r>
              <w:rPr>
                <w:b w:val="0"/>
                <w:i w:val="0"/>
                <w:color w:val="64748B"/>
                <w:sz w:val="14"/>
              </w:rPr>
              <w:t>TÉLÉPHONE CM</w:t>
              <w:br/>
            </w:r>
            <w:r>
              <w:rPr>
                <w:b/>
                <w:i w:val="0"/>
                <w:sz w:val="18"/>
              </w:rPr>
              <w:t>77 063 39 06</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2026-06-22T09:52:09</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CISSE diffère de celui donné par MAME ASTOU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NARE DIANE diffère de celui donné par NARE 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NDIAYE WILLANE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KABOU WILLANE s'est consulté la première fois pour cette maladie (Autre) chez un médecin généraliste et vous dites que  KABOU WILLANE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KABOU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KABOU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VILLANE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WILLANE , prière de renseignés toutes les questions liées à FATOUMATA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NARE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NDIERE CISSE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FATOUMATA WILLANE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NDIAYE WILLANE est ministere de la santé,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WILLANE a eu est mangeur de sable,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WILLANE n'a pas cherché du travail au cours des 30 derniers jours est etudie dans une ecole non formelle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VILLANE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VILLANE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NARE DIANE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(171.4286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(171.4286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DJIBEL WILLANE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DJIBEL WILLANE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familliale / heritage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familliale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famlliale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175 FCFA par Kilogramme qui semble faible, prière de vérifier  le montant d'achat (17500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320 FCFA par Kilogramme qui semble faible, prière de vérifier  le montant d'achat (3200 FCFA pour 10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(1375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ASTOU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DJIBEL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KABOU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ASTOU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NDIERE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NARE 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DJIBEL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DJIBEL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VILLANE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(175000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[2026-06-22 12:02:31] </w:t>
      </w:r>
      <w:r>
        <w:rPr>
          <w:b/>
          <w:i w:val="0"/>
          <w:color w:val="1F6FEB"/>
          <w:sz w:val="16"/>
        </w:rPr>
        <w:t xml:space="preserve">EQ23_enq4_v2 </w:t>
      </w:r>
      <w:r>
        <w:rPr>
          <w:b w:val="0"/>
          <w:i w:val="0"/>
          <w:color w:val="64748B"/>
          <w:sz w:val="16"/>
        </w:rPr>
        <w:t xml:space="preserve">sur s03q35 : </w:t>
      </w:r>
      <w:r>
        <w:rPr>
          <w:b w:val="0"/>
          <w:i w:val="0"/>
          <w:sz w:val="17"/>
        </w:rPr>
        <w:t>effectivement il a été ciconcis avec ses fréres.</w:t>
      </w:r>
    </w:p>
    <w:p>
      <w:pPr>
        <w:pStyle w:val="ListBullet"/>
      </w:pPr>
      <w:r>
        <w:rPr>
          <w:b w:val="0"/>
          <w:i w:val="0"/>
          <w:color w:val="64748B"/>
          <w:sz w:val="16"/>
        </w:rPr>
        <w:t xml:space="preserve">[2026-06-22 13:38:02] </w:t>
      </w:r>
      <w:r>
        <w:rPr>
          <w:b/>
          <w:i w:val="0"/>
          <w:color w:val="1F6FEB"/>
          <w:sz w:val="16"/>
        </w:rPr>
        <w:t xml:space="preserve">EQ23_enq4_v2 </w:t>
      </w:r>
      <w:r>
        <w:rPr>
          <w:b w:val="0"/>
          <w:i w:val="0"/>
          <w:color w:val="64748B"/>
          <w:sz w:val="16"/>
        </w:rPr>
        <w:t xml:space="preserve">sur s04q65 : </w:t>
      </w:r>
      <w:r>
        <w:rPr>
          <w:b w:val="0"/>
          <w:i w:val="0"/>
          <w:sz w:val="17"/>
        </w:rPr>
        <w:t>Pendant la saison des pluies li</w:t>
      </w:r>
    </w:p>
    <w:p>
      <w:pPr>
        <w:pStyle w:val="ListBullet"/>
      </w:pPr>
      <w:r>
        <w:rPr>
          <w:b w:val="0"/>
          <w:i w:val="0"/>
          <w:color w:val="64748B"/>
          <w:sz w:val="16"/>
        </w:rPr>
        <w:t xml:space="preserve">[2026-06-22 13:39:16] </w:t>
      </w:r>
      <w:r>
        <w:rPr>
          <w:b/>
          <w:i w:val="0"/>
          <w:color w:val="1F6FEB"/>
          <w:sz w:val="16"/>
        </w:rPr>
        <w:t xml:space="preserve">EQ23_enq4_v2 </w:t>
      </w:r>
      <w:r>
        <w:rPr>
          <w:b w:val="0"/>
          <w:i w:val="0"/>
          <w:color w:val="64748B"/>
          <w:sz w:val="16"/>
        </w:rPr>
        <w:t xml:space="preserve">sur s04q65 : </w:t>
      </w:r>
      <w:r>
        <w:rPr>
          <w:b w:val="0"/>
          <w:i w:val="0"/>
          <w:sz w:val="17"/>
        </w:rPr>
        <w:t>il ne travaille que dans les champs</w:t>
      </w:r>
    </w:p>
    <w:p>
      <w:pPr>
        <w:pStyle w:val="ListBullet"/>
      </w:pPr>
      <w:r>
        <w:rPr>
          <w:b w:val="0"/>
          <w:i w:val="0"/>
          <w:color w:val="64748B"/>
          <w:sz w:val="16"/>
        </w:rPr>
        <w:t xml:space="preserve">[2026-06-24 13:17:34]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18:31:55] </w:t>
      </w:r>
      <w:r>
        <w:rPr>
          <w:b/>
          <w:i w:val="0"/>
          <w:color w:val="1F6FEB"/>
          <w:sz w:val="16"/>
        </w:rPr>
        <w:t xml:space="preserve">EQ23_enq4_v2 </w:t>
      </w:r>
      <w:r>
        <w:rPr>
          <w:b w:val="0"/>
          <w:i w:val="0"/>
          <w:color w:val="64748B"/>
          <w:sz w:val="16"/>
        </w:rPr>
        <w:t xml:space="preserve">sur @@Completed : </w:t>
      </w:r>
      <w:r>
        <w:rPr>
          <w:b w:val="0"/>
          <w:i w:val="0"/>
          <w:sz w:val="17"/>
        </w:rPr>
        <w:t>"A la quewtion 3.35 Aliou willane a eté ciconcis tardivement. "</w:t>
      </w:r>
    </w:p>
    <w:p>
      <w:pPr>
        <w:pStyle w:val="ListBullet"/>
      </w:pPr>
      <w:r>
        <w:rPr>
          <w:b w:val="0"/>
          <w:i w:val="0"/>
          <w:color w:val="64748B"/>
          <w:sz w:val="16"/>
        </w:rPr>
        <w:t xml:space="preserve">[2026-06-28 18:06:29] </w:t>
      </w:r>
      <w:r>
        <w:rPr>
          <w:b/>
          <w:i w:val="0"/>
          <w:color w:val="1F6FEB"/>
          <w:sz w:val="16"/>
        </w:rPr>
        <w:t xml:space="preserve">Thimbane_v2 </w:t>
      </w:r>
      <w:r>
        <w:rPr>
          <w:b w:val="0"/>
          <w:i w:val="0"/>
          <w:color w:val="64748B"/>
          <w:sz w:val="16"/>
        </w:rPr>
        <w:t xml:space="preserve">sur @@RejectedBySupervisor : </w:t>
      </w:r>
      <w:r>
        <w:rPr>
          <w:b w:val="0"/>
          <w:i w:val="0"/>
          <w:sz w:val="17"/>
        </w:rPr>
        <w:t>Revoir la question 1.44 de Ndieré Cissé. Compléter la question 2.02 de Fatoumata Willane. Revoir la question 2.05 de Fatou Cissé et de Fatoumata Willane. Revoir la question 2.24 : le montant déclaré est très élevé pour un élève de CE2. Kabou Willane : s'il a répondu « Oui » à la question 3.05, il devrait également répondre « Oui » à la question 3.13. Je ne vois pas les frais de consultation de Fatoumata Willane. Avec quoi le ménage allume-t-il le feu pour cuisiner ? Revoir les sections 9B, 9C, 9D, 9E et 9F. Vérifier si le ménage fête le Tamkharit. Revoir les sections 13A et 13B. Revoir la question 16A.10 pour toutes les cultures. Revoir les quantités de produits phytosanitaires : vous avez utilisé l’unité « sachet » aux questions 16A.31b et 16B.03a, mais vous avez indiqué une quantité de 10 kg. Revoir la question 16C.16C pour l’arachide et le mil. Revoir la question 16C.16D pour l’arachide, ainsi que toute la section 16D relative à l’arachide. Revoir la question 17.42 concernant les poules.</w:t>
      </w:r>
    </w:p>
    <w:p>
      <w:pPr>
        <w:pStyle w:val="ListBullet"/>
      </w:pPr>
      <w:r>
        <w:rPr>
          <w:b w:val="0"/>
          <w:i w:val="0"/>
          <w:color w:val="64748B"/>
          <w:sz w:val="16"/>
        </w:rPr>
        <w:t xml:space="preserve">[2026-06-29 22:28:50] </w:t>
      </w:r>
      <w:r>
        <w:rPr>
          <w:b/>
          <w:i w:val="0"/>
          <w:color w:val="1F6FEB"/>
          <w:sz w:val="16"/>
        </w:rPr>
        <w:t xml:space="preserve">EQ23_enq4_v2 </w:t>
      </w:r>
      <w:r>
        <w:rPr>
          <w:b w:val="0"/>
          <w:i w:val="0"/>
          <w:color w:val="64748B"/>
          <w:sz w:val="16"/>
        </w:rPr>
        <w:t xml:space="preserve">sur @@Completed : </w:t>
      </w:r>
      <w:r>
        <w:rPr>
          <w:b w:val="0"/>
          <w:i w:val="0"/>
          <w:sz w:val="17"/>
        </w:rPr>
        <w:t>Aliou willane a été circoncis à cet age avancé.</w:t>
      </w:r>
    </w:p>
    <w:p>
      <w:pPr>
        <w:pStyle w:val="ListBullet"/>
      </w:pPr>
      <w:r>
        <w:rPr>
          <w:b w:val="0"/>
          <w:i w:val="0"/>
          <w:color w:val="64748B"/>
          <w:sz w:val="16"/>
        </w:rPr>
        <w:t xml:space="preserve">[2026-06-29 22:31:35] </w:t>
      </w:r>
      <w:r>
        <w:rPr>
          <w:b/>
          <w:i w:val="0"/>
          <w:color w:val="1F6FEB"/>
          <w:sz w:val="16"/>
        </w:rPr>
        <w:t xml:space="preserve">EQ23_sup_v2 </w:t>
      </w:r>
      <w:r>
        <w:rPr>
          <w:b w:val="0"/>
          <w:i w:val="0"/>
          <w:color w:val="64748B"/>
          <w:sz w:val="16"/>
        </w:rPr>
        <w:t xml:space="preserve">sur @@ApprovedBySupervisor : </w:t>
      </w:r>
      <w:r>
        <w:rPr>
          <w:b w:val="0"/>
          <w:i w:val="0"/>
          <w:sz w:val="17"/>
        </w:rPr>
        <w:t>Aliou willane a été ciconcis à cet age avancé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