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34-82-08-83</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34-82-08-83</w:t>
            </w:r>
          </w:p>
        </w:tc>
        <w:tc>
          <w:tcPr>
            <w:tcW w:type="dxa" w:w="3551"/>
            <w:shd w:fill="F8FAFC"/>
          </w:tcPr>
          <w:p>
            <w:r>
              <w:rPr>
                <w:b w:val="0"/>
                <w:i w:val="0"/>
                <w:color w:val="64748B"/>
                <w:sz w:val="14"/>
              </w:rPr>
              <w:t>CHEF DE MÉNAGE</w:t>
              <w:br/>
            </w:r>
            <w:r>
              <w:rPr>
                <w:b/>
                <w:i w:val="0"/>
                <w:sz w:val="18"/>
              </w:rPr>
              <w:t>AMADOU KEBE</w:t>
            </w:r>
          </w:p>
        </w:tc>
      </w:tr>
      <w:tr>
        <w:tc>
          <w:tcPr>
            <w:tcW w:type="dxa" w:w="3551"/>
            <w:shd w:fill="F8FAFC"/>
          </w:tcPr>
          <w:p>
            <w:r>
              <w:rPr>
                <w:b w:val="0"/>
                <w:i w:val="0"/>
                <w:color w:val="64748B"/>
                <w:sz w:val="14"/>
              </w:rPr>
              <w:t>TÉLÉPHONE CM</w:t>
              <w:br/>
            </w:r>
            <w:r>
              <w:rPr>
                <w:b/>
                <w:i w:val="0"/>
                <w:sz w:val="18"/>
              </w:rPr>
              <w:t>77 524 48 38</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2026-06-20T11:09:24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BATOULY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BATOULY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KEBE diffère de celui donné par IBRAHIMA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KEBE diffère de celui donné par KADIATOU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RAMATA KEBE ou l'année à laquelle RAMATA KEBE a fréquenté l'école pour la dernière fois (.) le dernier diplome de RAMATA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BINTA KEBE ou l'année à laquelle BINTA KEBE a fréquenté l'école pour la dernière fois (.) le dernier diplome de BINTA KEBE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KADIATA DEME s'est consulté la première fois pour cette maladie (Problème de tension) chez un médecin généraliste et vous dites que  KADIATA DEME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BATOULY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BATOULY N2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ZAHRA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Poireau/ oignon vert en Tas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KEBE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KEBE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KEBE, prière de reprendre la section agriculture du ménage AMADOU KEBE.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AMADOU KEBE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(6)</w:t>
      </w:r>
    </w:p>
    <w:p>
      <w:pPr>
        <w:pStyle w:val="ListBullet"/>
      </w:pPr>
      <w:r>
        <w:rPr>
          <w:b w:val="0"/>
          <w:i w:val="0"/>
          <w:color w:val="64748B"/>
          <w:sz w:val="16"/>
        </w:rPr>
        <w:t xml:space="preserve">[2026-06-20 13:35:52] </w:t>
      </w:r>
      <w:r>
        <w:rPr>
          <w:b/>
          <w:i w:val="0"/>
          <w:color w:val="1F6FEB"/>
          <w:sz w:val="16"/>
        </w:rPr>
        <w:t xml:space="preserve">EQ24_enq2_v2 </w:t>
      </w:r>
      <w:r>
        <w:rPr>
          <w:b w:val="0"/>
          <w:i w:val="0"/>
          <w:color w:val="64748B"/>
          <w:sz w:val="16"/>
        </w:rPr>
        <w:t xml:space="preserve">sur s02q23 : </w:t>
      </w:r>
      <w:r>
        <w:rPr>
          <w:b w:val="0"/>
          <w:i w:val="0"/>
          <w:sz w:val="17"/>
        </w:rPr>
        <w:t>"valeur confirmée, on les touche des livres même si ce n’est pas tous les livres au programme "</w:t>
      </w:r>
    </w:p>
    <w:p>
      <w:pPr>
        <w:pStyle w:val="ListBullet"/>
      </w:pPr>
      <w:r>
        <w:rPr>
          <w:b w:val="0"/>
          <w:i w:val="0"/>
          <w:color w:val="64748B"/>
          <w:sz w:val="16"/>
        </w:rPr>
        <w:t xml:space="preserve">[2026-06-20 13:36:35] </w:t>
      </w:r>
      <w:r>
        <w:rPr>
          <w:b/>
          <w:i w:val="0"/>
          <w:color w:val="1F6FEB"/>
          <w:sz w:val="16"/>
        </w:rPr>
        <w:t xml:space="preserve">EQ24_enq2_v2 </w:t>
      </w:r>
      <w:r>
        <w:rPr>
          <w:b w:val="0"/>
          <w:i w:val="0"/>
          <w:color w:val="64748B"/>
          <w:sz w:val="16"/>
        </w:rPr>
        <w:t xml:space="preserve">sur s02q23 : </w:t>
      </w:r>
      <w:r>
        <w:rPr>
          <w:b w:val="0"/>
          <w:i w:val="0"/>
          <w:sz w:val="17"/>
        </w:rPr>
        <w:t>"les livres sont donnés par l’établissement "</w:t>
      </w:r>
    </w:p>
    <w:p>
      <w:pPr>
        <w:pStyle w:val="ListBullet"/>
      </w:pPr>
      <w:r>
        <w:rPr>
          <w:b w:val="0"/>
          <w:i w:val="0"/>
          <w:color w:val="64748B"/>
          <w:sz w:val="16"/>
        </w:rPr>
        <w:t xml:space="preserve">[2026-06-20 13:59:50] </w:t>
      </w:r>
      <w:r>
        <w:rPr>
          <w:b/>
          <w:i w:val="0"/>
          <w:color w:val="1F6FEB"/>
          <w:sz w:val="16"/>
        </w:rPr>
        <w:t xml:space="preserve">EQ24_enq2_v2 </w:t>
      </w:r>
      <w:r>
        <w:rPr>
          <w:b w:val="0"/>
          <w:i w:val="0"/>
          <w:color w:val="64748B"/>
          <w:sz w:val="16"/>
        </w:rPr>
        <w:t xml:space="preserve">sur s07Bq02_boissons : </w:t>
      </w:r>
      <w:r>
        <w:rPr>
          <w:b w:val="0"/>
          <w:i w:val="0"/>
          <w:sz w:val="17"/>
        </w:rPr>
        <w:t>le ménage ne consomme pas de café moulu</w:t>
      </w:r>
    </w:p>
    <w:p>
      <w:pPr>
        <w:pStyle w:val="ListBullet"/>
      </w:pPr>
      <w:r>
        <w:rPr>
          <w:b w:val="0"/>
          <w:i w:val="0"/>
          <w:color w:val="64748B"/>
          <w:sz w:val="16"/>
        </w:rPr>
        <w:t xml:space="preserve">[2026-06-21 08:54:18] </w:t>
      </w:r>
      <w:r>
        <w:rPr>
          <w:b/>
          <w:i w:val="0"/>
          <w:color w:val="1F6FEB"/>
          <w:sz w:val="16"/>
        </w:rPr>
        <w:t xml:space="preserve">EQ24_enq2_v2 </w:t>
      </w:r>
      <w:r>
        <w:rPr>
          <w:b w:val="0"/>
          <w:i w:val="0"/>
          <w:color w:val="64748B"/>
          <w:sz w:val="16"/>
        </w:rPr>
        <w:t xml:space="preserve">sur s11q23a : </w:t>
      </w:r>
      <w:r>
        <w:rPr>
          <w:b w:val="0"/>
          <w:i w:val="0"/>
          <w:sz w:val="17"/>
        </w:rPr>
        <w:t>"ce montant est confirmé par le ménage "</w:t>
      </w:r>
    </w:p>
    <w:p>
      <w:pPr>
        <w:pStyle w:val="ListBullet"/>
      </w:pPr>
      <w:r>
        <w:rPr>
          <w:b w:val="0"/>
          <w:i w:val="0"/>
          <w:color w:val="64748B"/>
          <w:sz w:val="16"/>
        </w:rPr>
        <w:t xml:space="preserve">[2026-06-21 08:57:08] </w:t>
      </w:r>
      <w:r>
        <w:rPr>
          <w:b/>
          <w:i w:val="0"/>
          <w:color w:val="1F6FEB"/>
          <w:sz w:val="16"/>
        </w:rPr>
        <w:t xml:space="preserve">EQ24_enq2_v2 </w:t>
      </w:r>
      <w:r>
        <w:rPr>
          <w:b w:val="0"/>
          <w:i w:val="0"/>
          <w:color w:val="64748B"/>
          <w:sz w:val="16"/>
        </w:rPr>
        <w:t xml:space="preserve">sur s17q08 : </w:t>
      </w:r>
      <w:r>
        <w:rPr>
          <w:b w:val="0"/>
          <w:i w:val="0"/>
          <w:sz w:val="17"/>
        </w:rPr>
        <w:t>"9000 poussins aucours des 12 derniers mois "</w:t>
      </w:r>
    </w:p>
    <w:p>
      <w:pPr>
        <w:pStyle w:val="ListBullet"/>
      </w:pPr>
      <w:r>
        <w:rPr>
          <w:b w:val="0"/>
          <w:i w:val="0"/>
          <w:color w:val="64748B"/>
          <w:sz w:val="16"/>
        </w:rPr>
        <w:t xml:space="preserve">[2026-06-28 00:15:18]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