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81-73-01-76</w:t>
      </w:r>
    </w:p>
    <w:p>
      <w:r>
        <w:rPr>
          <w:b w:val="0"/>
          <w:i w:val="0"/>
          <w:color w:val="64748B"/>
          <w:sz w:val="18"/>
        </w:rPr>
        <w:t>Enquêteur : EQ26_enq1_v2 (ALFRED KEITA)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81-73-01-76</w:t>
            </w:r>
          </w:p>
        </w:tc>
        <w:tc>
          <w:tcPr>
            <w:tcW w:type="dxa" w:w="3551"/>
            <w:shd w:fill="F8FAFC"/>
          </w:tcPr>
          <w:p>
            <w:r>
              <w:rPr>
                <w:b w:val="0"/>
                <w:i w:val="0"/>
                <w:color w:val="64748B"/>
                <w:sz w:val="14"/>
              </w:rPr>
              <w:t>CHEF DE MÉNAGE</w:t>
              <w:br/>
            </w:r>
            <w:r>
              <w:rPr>
                <w:b/>
                <w:i w:val="0"/>
                <w:sz w:val="18"/>
              </w:rPr>
              <w:t>ABDOU MODJ</w:t>
            </w:r>
          </w:p>
        </w:tc>
      </w:tr>
      <w:tr>
        <w:tc>
          <w:tcPr>
            <w:tcW w:type="dxa" w:w="3551"/>
            <w:shd w:fill="F8FAFC"/>
          </w:tcPr>
          <w:p>
            <w:r>
              <w:rPr>
                <w:b w:val="0"/>
                <w:i w:val="0"/>
                <w:color w:val="64748B"/>
                <w:sz w:val="14"/>
              </w:rPr>
              <w:t>TÉLÉPHONE CM</w:t>
              <w:br/>
            </w:r>
            <w:r>
              <w:rPr>
                <w:b/>
                <w:i w:val="0"/>
                <w:sz w:val="18"/>
              </w:rPr>
              <w:t>77 208 76 45</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2026-06-10T10:27:24</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RASSOUL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BINETOU SAKHO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MOUHAMED SENE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LAMINE  MBODJ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(8800 Fcfa) dépensé ou reçu en cadeau pour les recharges internet ou de forfaits de données mobiles(hors appels vocaux), aucours des 30 derniers jours de  ABDOU MBODJ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MBODJ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MBODJ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RASSOUL MBODJ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RASSOUL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MBODJ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MBODJ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RASSOUL MBODJ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DIA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MOUHAMED SENE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LAMINE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DIA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 MBODJ est de 800000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MOUHAMED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MBODJ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OMAR MBODJ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BINETOU SAKHO sembe elevé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ABDOU MBODJ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ABDOU MBODJ de 9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(16500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MBODJ (26000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(29000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(39000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Cric pour automobile à usage personnel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(54000 Fcfa) au cours de 12 derniers mois de Cric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(1018000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(131000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(150000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(650000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(77000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MBODJ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CONSTRUCTION DE CLOTURE DE TERRAIN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CONSTRUCTION DE CLOTURE DE TERRAIN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CONSTRUCTION DE CLOTURE DE TERRAIN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CONSTRUCTION DE CLOTURE DE TERRAIN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COURTAGE IMMOBILIER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TERRASSEMENT DE TERRAIN semble trop petite ou trop élevée.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du toit le/la Tôles, mais celui du ménage de ABDOU MBODJ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ABDOU MBODJ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30000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25000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 MBODJ, prière de reprendre la section agriculture du ménage ABDOU MBODJ.</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Caprins (Chèvres) à 100000 donc un prix unitaire d'achat (100000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SALIOU 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RASSOUL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LAMINE  MBODJ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SALIOU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(800000 FCFA)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ABDOU MBODJ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MBODJ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BINETOU SAKHO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8.5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frais youfouf,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(216.6667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