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11-89-80-81</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11-89-80-81</w:t>
            </w:r>
          </w:p>
        </w:tc>
        <w:tc>
          <w:tcPr>
            <w:tcW w:type="dxa" w:w="3551"/>
            <w:shd w:fill="F8FAFC"/>
          </w:tcPr>
          <w:p>
            <w:r>
              <w:rPr>
                <w:b w:val="0"/>
                <w:i w:val="0"/>
                <w:color w:val="64748B"/>
                <w:sz w:val="14"/>
              </w:rPr>
              <w:t>CHEF DE MÉNAGE</w:t>
              <w:br/>
            </w:r>
            <w:r>
              <w:rPr>
                <w:b/>
                <w:i w:val="0"/>
                <w:sz w:val="18"/>
              </w:rPr>
              <w:t>MAURICE NDIAYE</w:t>
            </w:r>
          </w:p>
        </w:tc>
      </w:tr>
      <w:tr>
        <w:tc>
          <w:tcPr>
            <w:tcW w:type="dxa" w:w="3551"/>
            <w:shd w:fill="F8FAFC"/>
          </w:tcPr>
          <w:p>
            <w:r>
              <w:rPr>
                <w:b w:val="0"/>
                <w:i w:val="0"/>
                <w:color w:val="64748B"/>
                <w:sz w:val="14"/>
              </w:rPr>
              <w:t>TÉLÉPHONE CM</w:t>
              <w:br/>
            </w:r>
            <w:r>
              <w:rPr>
                <w:b/>
                <w:i w:val="0"/>
                <w:sz w:val="18"/>
              </w:rPr>
              <w:t>78 375 55 06</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2026-06-17T09:46:31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MAURICE NDIAYE diffère de celui donné par MAURICE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RITA MARIE NIANE diffère de celui donné par RITA MARIE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LOUISE  FAYE ou l'année à laquelle MARIE LOUISE  FAYE a fréquenté l'école pour la dernière fois (.) le dernier diplome de MARIE LOUISE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EMILE IVON DIOP ou l'année à laquelle EMILE IVON DIOP a fréquenté l'école pour la dernière fois (.) le dernier diplome de EMILE IVON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JIVENAR ELIMANE NDIAYE ou l'année à laquelle JIVENAR ELIMANE NDIAYE a fréquenté l'école pour la dernière fois (2020) le dernier diplome de JIVENAR ELIMANE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MAURICE NDIAYE il y a un membre qui detient l'entreprise transformation de fruit de mer PAGNE YOKHOSSE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Filet maillant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JIVENAR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SÉBASTIEN  JEAN  ADELINO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MAURICE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RITA MARIE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JIVENAR ELIMANE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LOUISE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(115000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(229500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(4800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fruit de mer PAGNE YOKHOSSE)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fruit de mer PAGNE YOKHOSSE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MAURICE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MAURICE NDIAYE, prière de reprendre la section agriculture du ménage MAURICE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MAURICE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achété à 350000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75000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JIVENAR ELIMANE NDIAYE semble trop élevé pour un revenu net gagné par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MAURICE NDIAYE vit en milieu rural mais dit avoir dépensé 4800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MAURICE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Palangre à Hameçon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(35)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20:09:19] </w:t>
      </w:r>
      <w:r>
        <w:rPr>
          <w:b/>
          <w:i w:val="0"/>
          <w:color w:val="1F6FEB"/>
          <w:sz w:val="16"/>
        </w:rPr>
        <w:t xml:space="preserve">EQ26_enq3_v2 </w:t>
      </w:r>
      <w:r>
        <w:rPr>
          <w:b w:val="0"/>
          <w:i w:val="0"/>
          <w:color w:val="64748B"/>
          <w:sz w:val="16"/>
        </w:rPr>
        <w:t xml:space="preserve">sur s11q23a : </w:t>
      </w:r>
      <w:r>
        <w:rPr>
          <w:b w:val="0"/>
          <w:i w:val="0"/>
          <w:sz w:val="17"/>
        </w:rPr>
        <w:t>"depuis  6 ans  la  Localité "</w:t>
      </w:r>
    </w:p>
    <w:p>
      <w:pPr>
        <w:pStyle w:val="ListBullet"/>
      </w:pPr>
      <w:r>
        <w:rPr>
          <w:b w:val="0"/>
          <w:i w:val="0"/>
          <w:color w:val="64748B"/>
          <w:sz w:val="16"/>
        </w:rPr>
        <w:t xml:space="preserve">[2026-06-21 14:10:53] </w:t>
      </w:r>
      <w:r>
        <w:rPr>
          <w:b/>
          <w:i w:val="0"/>
          <w:color w:val="1F6FEB"/>
          <w:sz w:val="16"/>
        </w:rPr>
        <w:t xml:space="preserve">EQ26_enq3_v2 </w:t>
      </w:r>
      <w:r>
        <w:rPr>
          <w:b w:val="0"/>
          <w:i w:val="0"/>
          <w:color w:val="64748B"/>
          <w:sz w:val="16"/>
        </w:rPr>
        <w:t xml:space="preserve">sur s09Bq03 : </w:t>
      </w:r>
      <w:r>
        <w:rPr>
          <w:b w:val="0"/>
          <w:i w:val="0"/>
          <w:sz w:val="17"/>
        </w:rPr>
        <w:t>EN BUS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