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95-34-11-38</w:t>
      </w:r>
    </w:p>
    <w:p>
      <w:r>
        <w:rPr>
          <w:b w:val="0"/>
          <w:i w:val="0"/>
          <w:color w:val="64748B"/>
          <w:sz w:val="18"/>
        </w:rPr>
        <w:t>Enquêteur : EQ27_enq1_v2 (SERIGNE MODOU DIOUF)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95-34-11-38</w:t>
            </w:r>
          </w:p>
        </w:tc>
        <w:tc>
          <w:tcPr>
            <w:tcW w:type="dxa" w:w="3551"/>
            <w:shd w:fill="F8FAFC"/>
          </w:tcPr>
          <w:p>
            <w:r>
              <w:rPr>
                <w:b w:val="0"/>
                <w:i w:val="0"/>
                <w:color w:val="64748B"/>
                <w:sz w:val="14"/>
              </w:rPr>
              <w:t>CHEF DE MÉNAGE</w:t>
              <w:br/>
            </w:r>
            <w:r>
              <w:rPr>
                <w:b/>
                <w:i w:val="0"/>
                <w:sz w:val="18"/>
              </w:rPr>
              <w:t>NDEYE DIAGNE</w:t>
            </w:r>
          </w:p>
        </w:tc>
      </w:tr>
      <w:tr>
        <w:tc>
          <w:tcPr>
            <w:tcW w:type="dxa" w:w="3551"/>
            <w:shd w:fill="F8FAFC"/>
          </w:tcPr>
          <w:p>
            <w:r>
              <w:rPr>
                <w:b w:val="0"/>
                <w:i w:val="0"/>
                <w:color w:val="64748B"/>
                <w:sz w:val="14"/>
              </w:rPr>
              <w:t>TÉLÉPHONE CM</w:t>
              <w:br/>
            </w:r>
            <w:r>
              <w:rPr>
                <w:b/>
                <w:i w:val="0"/>
                <w:sz w:val="18"/>
              </w:rPr>
              <w:t>77 466 85 44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Diagne) , prière de renseigner toutes les questions liées à  Ndeye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Serigne Modou Moustapha Ngom ou l'année à laquelle Serigne Modou Moustapha Ngom a fréquenté l'école pour la dernière fois (.) le dernier diplome de Serigne Modou Moustapha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Sokhna Maï Mbacké Ngom ou l'année à laquelle Sokhna Maï Mbacké Ngom a fréquenté l'école pour la dernière fois (.) le dernier diplome de Sokhna Maï Mbacké Ngom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NDEYE DIAGNE (Briques cuites)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Radio simple/Radiocassette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(112.5 kg), des quantités offertes (37.5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Khadime Ngom,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Ndeye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Diagne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table du village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DIAGNE (84000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(36000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(1500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(2250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(9500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kéthiakh et poissons sechés est marchés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NDEYE DIAGNE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Radio simple/Radiocassette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2540.67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6367.02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(112.5 kg), des quantités offertes (37.5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(25000)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Lit est inférieur aux prix de revente (300000)  avec l'âge du bien atteignant 12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(50000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[2026-05-20 09:52:50]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[2026-05-20 11:19:57] </w:t>
      </w:r>
      <w:r>
        <w:rPr>
          <w:b/>
          <w:i w:val="0"/>
          <w:color w:val="1F6FEB"/>
          <w:sz w:val="16"/>
        </w:rPr>
        <w:t xml:space="preserve">EQ27_enq1_v2 </w:t>
      </w:r>
      <w:r>
        <w:rPr>
          <w:b w:val="0"/>
          <w:i w:val="0"/>
          <w:color w:val="64748B"/>
          <w:sz w:val="16"/>
        </w:rPr>
        <w:t xml:space="preserve">sur s16cq16b : </w:t>
      </w:r>
      <w:r>
        <w:rPr>
          <w:b w:val="0"/>
          <w:i w:val="0"/>
          <w:sz w:val="17"/>
        </w:rPr>
        <w:t>chaque sac pose 75kg</w:t>
      </w:r>
    </w:p>
    <w:p>
      <w:pPr>
        <w:pStyle w:val="ListBullet"/>
      </w:pPr>
      <w:r>
        <w:rPr>
          <w:b w:val="0"/>
          <w:i w:val="0"/>
          <w:color w:val="64748B"/>
          <w:sz w:val="16"/>
        </w:rPr>
        <w:t xml:space="preserve">[2026-05-26 19:06:43] </w:t>
      </w:r>
      <w:r>
        <w:rPr>
          <w:b/>
          <w:i w:val="0"/>
          <w:color w:val="1F6FEB"/>
          <w:sz w:val="16"/>
        </w:rPr>
        <w:t xml:space="preserve">EQ27_sup_v2 </w:t>
      </w:r>
      <w:r>
        <w:rPr>
          <w:b w:val="0"/>
          <w:i w:val="0"/>
          <w:color w:val="64748B"/>
          <w:sz w:val="16"/>
        </w:rPr>
        <w:t xml:space="preserve">sur s04q01 : </w:t>
      </w:r>
      <w:r>
        <w:rPr>
          <w:b w:val="0"/>
          <w:i w:val="0"/>
          <w:sz w:val="17"/>
        </w:rPr>
        <w:t>À revoir le nombre d’heures</w:t>
      </w:r>
    </w:p>
    <w:p>
      <w:pPr>
        <w:pStyle w:val="ListBullet"/>
      </w:pPr>
      <w:r>
        <w:rPr>
          <w:b w:val="0"/>
          <w:i w:val="0"/>
          <w:color w:val="64748B"/>
          <w:sz w:val="16"/>
        </w:rPr>
        <w:t xml:space="preserve">[2026-05-26 19:13:04] </w:t>
      </w:r>
      <w:r>
        <w:rPr>
          <w:b/>
          <w:i w:val="0"/>
          <w:color w:val="1F6FEB"/>
          <w:sz w:val="16"/>
        </w:rPr>
        <w:t xml:space="preserve">EQ27_sup_v2 </w:t>
      </w:r>
      <w:r>
        <w:rPr>
          <w:b w:val="0"/>
          <w:i w:val="0"/>
          <w:color w:val="64748B"/>
          <w:sz w:val="16"/>
        </w:rPr>
        <w:t xml:space="preserve">sur s04q09 : </w:t>
      </w:r>
      <w:r>
        <w:rPr>
          <w:b w:val="0"/>
          <w:i w:val="0"/>
          <w:sz w:val="17"/>
        </w:rPr>
        <w:t>À revoir elle pratique l’agriculture</w:t>
      </w:r>
    </w:p>
    <w:p>
      <w:pPr>
        <w:pStyle w:val="ListBullet"/>
      </w:pPr>
      <w:r>
        <w:rPr>
          <w:b w:val="0"/>
          <w:i w:val="0"/>
          <w:color w:val="64748B"/>
          <w:sz w:val="16"/>
        </w:rPr>
        <w:t xml:space="preserve">[2026-05-26 19:14:15] </w:t>
      </w:r>
      <w:r>
        <w:rPr>
          <w:b/>
          <w:i w:val="0"/>
          <w:color w:val="1F6FEB"/>
          <w:sz w:val="16"/>
        </w:rPr>
        <w:t xml:space="preserve">EQ27_sup_v2 </w:t>
      </w:r>
      <w:r>
        <w:rPr>
          <w:b w:val="0"/>
          <w:i w:val="0"/>
          <w:color w:val="64748B"/>
          <w:sz w:val="16"/>
        </w:rPr>
        <w:t xml:space="preserve">sur s04q58 : </w:t>
      </w:r>
      <w:r>
        <w:rPr>
          <w:b w:val="0"/>
          <w:i w:val="0"/>
          <w:sz w:val="17"/>
        </w:rPr>
        <w:t>À revoir c’est un ménage agricole</w:t>
      </w:r>
    </w:p>
    <w:p>
      <w:pPr>
        <w:pStyle w:val="ListBullet"/>
      </w:pPr>
      <w:r>
        <w:rPr>
          <w:b w:val="0"/>
          <w:i w:val="0"/>
          <w:color w:val="64748B"/>
          <w:sz w:val="16"/>
        </w:rPr>
        <w:t xml:space="preserve">[2026-06-01 15:50:14] </w:t>
      </w:r>
      <w:r>
        <w:rPr>
          <w:b/>
          <w:i w:val="0"/>
          <w:color w:val="1F6FEB"/>
          <w:sz w:val="16"/>
        </w:rPr>
        <w:t xml:space="preserve">EQ27_enq1_v2 </w:t>
      </w:r>
      <w:r>
        <w:rPr>
          <w:b w:val="0"/>
          <w:i w:val="0"/>
          <w:color w:val="64748B"/>
          <w:sz w:val="16"/>
        </w:rPr>
        <w:t xml:space="preserve">sur s04q01 : </w:t>
      </w:r>
      <w:r>
        <w:rPr>
          <w:b w:val="0"/>
          <w:i w:val="0"/>
          <w:sz w:val="17"/>
        </w:rPr>
        <w:t>elle est une vendeuse et frequente 3 marchés dans la semaine de 7h à 16</w:t>
      </w:r>
    </w:p>
    <w:p>
      <w:pPr>
        <w:pStyle w:val="ListBullet"/>
      </w:pPr>
      <w:r>
        <w:rPr>
          <w:b w:val="0"/>
          <w:i w:val="0"/>
          <w:color w:val="64748B"/>
          <w:sz w:val="16"/>
        </w:rPr>
        <w:t xml:space="preserve">[2026-06-02 20:29:25] </w:t>
      </w:r>
      <w:r>
        <w:rPr>
          <w:b/>
          <w:i w:val="0"/>
          <w:color w:val="1F6FEB"/>
          <w:sz w:val="16"/>
        </w:rPr>
        <w:t xml:space="preserve">EQ27_enq1_v2 </w:t>
      </w:r>
      <w:r>
        <w:rPr>
          <w:b w:val="0"/>
          <w:i w:val="0"/>
          <w:color w:val="64748B"/>
          <w:sz w:val="16"/>
        </w:rPr>
        <w:t xml:space="preserve">sur s16dq02b : </w:t>
      </w:r>
      <w:r>
        <w:rPr>
          <w:b w:val="0"/>
          <w:i w:val="0"/>
          <w:sz w:val="17"/>
        </w:rPr>
        <w:t>sacs de 60kg</w:t>
      </w:r>
    </w:p>
    <w:p>
      <w:pPr>
        <w:pStyle w:val="ListBullet"/>
      </w:pPr>
      <w:r>
        <w:rPr>
          <w:b w:val="0"/>
          <w:i w:val="0"/>
          <w:color w:val="64748B"/>
          <w:sz w:val="16"/>
        </w:rPr>
        <w:t xml:space="preserve">[2026-06-03 20:18:24] </w:t>
      </w:r>
      <w:r>
        <w:rPr>
          <w:b/>
          <w:i w:val="0"/>
          <w:color w:val="1F6FEB"/>
          <w:sz w:val="16"/>
        </w:rPr>
        <w:t xml:space="preserve">EQ27_enq4_v2 </w:t>
      </w:r>
      <w:r>
        <w:rPr>
          <w:b w:val="0"/>
          <w:i w:val="0"/>
          <w:color w:val="64748B"/>
          <w:sz w:val="16"/>
        </w:rPr>
        <w:t xml:space="preserve">sur s16dq05a : </w:t>
      </w:r>
      <w:r>
        <w:rPr>
          <w:b w:val="0"/>
          <w:i w:val="0"/>
          <w:sz w:val="17"/>
        </w:rPr>
        <w:t>sac de 60 kg</w:t>
      </w:r>
    </w:p>
    <w:p>
      <w:pPr>
        <w:pStyle w:val="ListBullet"/>
      </w:pPr>
      <w:r>
        <w:rPr>
          <w:b w:val="0"/>
          <w:i w:val="0"/>
          <w:color w:val="64748B"/>
          <w:sz w:val="16"/>
        </w:rPr>
        <w:t xml:space="preserve">[2026-06-03 20:20:08] </w:t>
      </w:r>
      <w:r>
        <w:rPr>
          <w:b/>
          <w:i w:val="0"/>
          <w:color w:val="1F6FEB"/>
          <w:sz w:val="16"/>
        </w:rPr>
        <w:t xml:space="preserve">EQ27_enq4_v2 </w:t>
      </w:r>
      <w:r>
        <w:rPr>
          <w:b w:val="0"/>
          <w:i w:val="0"/>
          <w:color w:val="64748B"/>
          <w:sz w:val="16"/>
        </w:rPr>
        <w:t xml:space="preserve">sur s16dq05a : </w:t>
      </w:r>
      <w:r>
        <w:rPr>
          <w:b w:val="0"/>
          <w:i w:val="0"/>
          <w:sz w:val="17"/>
        </w:rPr>
        <w:t>c’est 2 sac de 75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