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90-18-56-82</w:t>
      </w:r>
    </w:p>
    <w:p>
      <w:r>
        <w:rPr>
          <w:b w:val="0"/>
          <w:i w:val="0"/>
          <w:color w:val="64748B"/>
          <w:sz w:val="18"/>
        </w:rPr>
        <w:t>Enquêteur : EQ28_enq2_v2 (MARIE NDAO)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90-18-56-82</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2026-06-14T12:49:13</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Mbaye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Rassoule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Zahra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Laye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Latif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Khadim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Moustapha Gueye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Anthia Toure diffère de celui donné par Anthia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Ndiaye diffère de celui donné par Fatou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Yande Toure diffère de celui donné par Ndeye Yande Toure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NDIAYE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Abdoulaye Toure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Baye Mbaye Toure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Baye Mbaye Toure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Rassoule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Zahra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Laye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Latif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Anthia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Yande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Mouhamed Laye Toure qui fréquente 3ème année de Maternelle  est de 0 FCFA, Mouhamed Laye Toure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Toure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Abdoulaye Toure est de 350000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Toure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NDIAYE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(40000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(533000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NDIAYE (875000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(10000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(400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NDIAYE (69000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en boutique et vente d’ eau minerale en bouteille locale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lait caille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lait caille n'a pas fonctionné tout le temps au cours des 12 derniers mois est demarrage recent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petit dejeuner n'a pas fonctionné tout le temps au cours des 12 derniers mois est il y a juste 8 mois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(400000),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Maman Fatima Toure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Moustapha Gueye est Etudiant/Elève de la 4.21 mais Moustapha Gueye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Anthia Toure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Toure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(200000 Fcfa) d'un Autres volailles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Autres volailles est trop faible.</w:t>
            </w:r>
          </w:p>
        </w:tc>
      </w:tr>
    </w:tbl>
    <w:p/>
    <w:p>
      <w:r>
        <w:rPr>
          <w:b/>
          <w:i w:val="0"/>
          <w:color w:val="1F6FEB"/>
          <w:sz w:val="22"/>
        </w:rPr>
        <w:t>💬 COMMENTAIRES SUPERVISEUR / ENQUÊTEUR (4)</w:t>
      </w:r>
    </w:p>
    <w:p>
      <w:pPr>
        <w:pStyle w:val="ListBullet"/>
      </w:pPr>
      <w:r>
        <w:rPr>
          <w:b w:val="0"/>
          <w:i w:val="0"/>
          <w:color w:val="64748B"/>
          <w:sz w:val="16"/>
        </w:rPr>
        <w:t xml:space="preserve">[2026-06-14 14:20:02] </w:t>
      </w:r>
      <w:r>
        <w:rPr>
          <w:b/>
          <w:i w:val="0"/>
          <w:color w:val="1F6FEB"/>
          <w:sz w:val="16"/>
        </w:rPr>
        <w:t xml:space="preserve">EQ28_enq2_v2 </w:t>
      </w:r>
      <w:r>
        <w:rPr>
          <w:b w:val="0"/>
          <w:i w:val="0"/>
          <w:color w:val="64748B"/>
          <w:sz w:val="16"/>
        </w:rPr>
        <w:t xml:space="preserve">sur s03q20 : </w:t>
      </w:r>
      <w:r>
        <w:rPr>
          <w:b w:val="0"/>
          <w:i w:val="0"/>
          <w:sz w:val="17"/>
        </w:rPr>
        <w:t>il ete consulte dans le prive catolique</w:t>
      </w:r>
    </w:p>
    <w:p>
      <w:pPr>
        <w:pStyle w:val="ListBullet"/>
      </w:pPr>
      <w:r>
        <w:rPr>
          <w:b w:val="0"/>
          <w:i w:val="0"/>
          <w:color w:val="64748B"/>
          <w:sz w:val="16"/>
        </w:rPr>
        <w:t xml:space="preserve">[2026-06-18 12:02:34] </w:t>
      </w:r>
      <w:r>
        <w:rPr>
          <w:b/>
          <w:i w:val="0"/>
          <w:color w:val="1F6FEB"/>
          <w:sz w:val="16"/>
        </w:rPr>
        <w:t xml:space="preserve">EQ28_enq2_v2 </w:t>
      </w:r>
      <w:r>
        <w:rPr>
          <w:b w:val="0"/>
          <w:i w:val="0"/>
          <w:color w:val="64748B"/>
          <w:sz w:val="16"/>
        </w:rPr>
        <w:t xml:space="preserve">sur s01q02 : </w:t>
      </w:r>
      <w:r>
        <w:rPr>
          <w:b w:val="0"/>
          <w:i w:val="0"/>
          <w:sz w:val="17"/>
        </w:rPr>
        <w:t>il est revenu pour ses activites a kaolack</w:t>
      </w:r>
    </w:p>
    <w:p>
      <w:pPr>
        <w:pStyle w:val="ListBullet"/>
      </w:pPr>
      <w:r>
        <w:rPr>
          <w:b w:val="0"/>
          <w:i w:val="0"/>
          <w:color w:val="64748B"/>
          <w:sz w:val="16"/>
        </w:rPr>
        <w:t xml:space="preserve">[2026-06-18 12:06:26] </w:t>
      </w:r>
      <w:r>
        <w:rPr>
          <w:b/>
          <w:i w:val="0"/>
          <w:color w:val="1F6FEB"/>
          <w:sz w:val="16"/>
        </w:rPr>
        <w:t xml:space="preserve">EQ28_enq2_v2 </w:t>
      </w:r>
      <w:r>
        <w:rPr>
          <w:b w:val="0"/>
          <w:i w:val="0"/>
          <w:color w:val="64748B"/>
          <w:sz w:val="16"/>
        </w:rPr>
        <w:t xml:space="preserve">sur s02q08 : </w:t>
      </w:r>
      <w:r>
        <w:rPr>
          <w:b w:val="0"/>
          <w:i w:val="0"/>
          <w:sz w:val="17"/>
        </w:rPr>
        <w:t>il est revenu du daara et sest inscrit automayiquement avec cet age (12 ans)</w:t>
      </w:r>
    </w:p>
    <w:p>
      <w:pPr>
        <w:pStyle w:val="ListBullet"/>
      </w:pPr>
      <w:r>
        <w:rPr>
          <w:b w:val="0"/>
          <w:i w:val="0"/>
          <w:color w:val="64748B"/>
          <w:sz w:val="16"/>
        </w:rPr>
        <w:t xml:space="preserve">[2026-06-19 14:34:22] </w:t>
      </w:r>
      <w:r>
        <w:rPr>
          <w:b/>
          <w:i w:val="0"/>
          <w:color w:val="1F6FEB"/>
          <w:sz w:val="16"/>
        </w:rPr>
        <w:t xml:space="preserve">EQ28_enq2_v2 </w:t>
      </w:r>
      <w:r>
        <w:rPr>
          <w:b w:val="0"/>
          <w:i w:val="0"/>
          <w:color w:val="64748B"/>
          <w:sz w:val="16"/>
        </w:rPr>
        <w:t xml:space="preserve">sur @@Completed : </w:t>
      </w:r>
      <w:r>
        <w:rPr>
          <w:b w:val="0"/>
          <w:i w:val="0"/>
          <w:sz w:val="17"/>
        </w:rPr>
        <w:t>pour la viande de je peux preciser le lieu l’ achat parceque c’ est preleve de la viande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