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98-01-49-33</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98-01-49-33</w:t>
            </w:r>
          </w:p>
        </w:tc>
        <w:tc>
          <w:tcPr>
            <w:tcW w:type="dxa" w:w="3551"/>
            <w:shd w:fill="F8FAFC"/>
          </w:tcPr>
          <w:p>
            <w:r>
              <w:rPr>
                <w:b w:val="0"/>
                <w:i w:val="0"/>
                <w:color w:val="64748B"/>
                <w:sz w:val="14"/>
              </w:rPr>
              <w:t>CHEF DE MÉNAGE</w:t>
              <w:br/>
            </w:r>
            <w:r>
              <w:rPr>
                <w:b/>
                <w:i w:val="0"/>
                <w:sz w:val="18"/>
              </w:rPr>
              <w:t>CHEIKHOU PAN</w:t>
            </w:r>
          </w:p>
        </w:tc>
      </w:tr>
      <w:tr>
        <w:tc>
          <w:tcPr>
            <w:tcW w:type="dxa" w:w="3551"/>
            <w:shd w:fill="F8FAFC"/>
          </w:tcPr>
          <w:p>
            <w:r>
              <w:rPr>
                <w:b w:val="0"/>
                <w:i w:val="0"/>
                <w:color w:val="64748B"/>
                <w:sz w:val="14"/>
              </w:rPr>
              <w:t>TÉLÉPHONE CM</w:t>
              <w:br/>
            </w:r>
            <w:r>
              <w:rPr>
                <w:b/>
                <w:i w:val="0"/>
                <w:sz w:val="18"/>
              </w:rPr>
              <w:t>77 621 43 63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2026-06-22T15:21:23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MAME DIARRA PANE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PANE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CHEIKHOU PANE diffère de celui donné par CHEIKHOU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KANE diffère de celui donné par FATOU KANE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(85 kg), des quantités offertes (15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CHEIKHOU PANE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 PANE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YAMA CISSÉ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NDEYE YAMA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AZIZ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PANE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PANE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PANE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YAMA CISSÉ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séché Kethiakh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(9300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PANE (72000 Fcfa) au cours de 12 derniers mois de Frais de cours particuliers pour adultes (alphabétisation) et personnes non scolarisées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CHEIKHOU PANE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CHEIKHOU PANE pour la main-d'oeuvre non-familiale sur la parcelle parcelle mil au cours de la campagne pour la période d'entretien du sol (sarclage, etc.)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(600 Kilogramme) de Semences d'arachide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(63000 FCFA pour 600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 FCFA qui semble élevé, prière de verifier le montant tiré de la vente (66000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MAME DIARRA PANE qui fréquente 3ème année de Secondaire 2 Général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DIARRA PANE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CHEIKHOU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[2026-06-26 05:16:05] </w:t>
      </w:r>
      <w:r>
        <w:rPr>
          <w:b/>
          <w:i w:val="0"/>
          <w:color w:val="1F6FEB"/>
          <w:sz w:val="16"/>
        </w:rPr>
        <w:t xml:space="preserve">EQ29_sup_v2 </w:t>
      </w:r>
      <w:r>
        <w:rPr>
          <w:b w:val="0"/>
          <w:i w:val="0"/>
          <w:color w:val="64748B"/>
          <w:sz w:val="16"/>
        </w:rPr>
        <w:t xml:space="preserve">sur s00q11 : </w:t>
      </w:r>
      <w:r>
        <w:rPr>
          <w:b w:val="0"/>
          <w:i w:val="0"/>
          <w:sz w:val="17"/>
        </w:rPr>
        <w:t>PANE AMATH</w:t>
      </w:r>
    </w:p>
    <w:p>
      <w:pPr>
        <w:pStyle w:val="ListBullet"/>
      </w:pPr>
      <w:r>
        <w:rPr>
          <w:b w:val="0"/>
          <w:i w:val="0"/>
          <w:color w:val="64748B"/>
          <w:sz w:val="16"/>
        </w:rPr>
        <w:t xml:space="preserve">[2026-06-26 05:23:45] </w:t>
      </w:r>
      <w:r>
        <w:rPr>
          <w:b/>
          <w:i w:val="0"/>
          <w:color w:val="1F6FEB"/>
          <w:sz w:val="16"/>
        </w:rPr>
        <w:t xml:space="preserve">EQ29_sup_v2 </w:t>
      </w:r>
      <w:r>
        <w:rPr>
          <w:b w:val="0"/>
          <w:i w:val="0"/>
          <w:color w:val="64748B"/>
          <w:sz w:val="16"/>
        </w:rPr>
        <w:t xml:space="preserve">sur s04q21 : </w:t>
      </w:r>
      <w:r>
        <w:rPr>
          <w:b w:val="0"/>
          <w:i w:val="0"/>
          <w:sz w:val="17"/>
        </w:rPr>
        <w:t>Revoire la modalité !!</w:t>
      </w:r>
    </w:p>
    <w:p>
      <w:pPr>
        <w:pStyle w:val="ListBullet"/>
      </w:pPr>
      <w:r>
        <w:rPr>
          <w:b w:val="0"/>
          <w:i w:val="0"/>
          <w:color w:val="64748B"/>
          <w:sz w:val="16"/>
        </w:rPr>
        <w:t xml:space="preserve">[2026-06-26 06:02:10] </w:t>
      </w:r>
      <w:r>
        <w:rPr>
          <w:b/>
          <w:i w:val="0"/>
          <w:color w:val="1F6FEB"/>
          <w:sz w:val="16"/>
        </w:rPr>
        <w:t xml:space="preserve">EQ29_sup_v2 </w:t>
      </w:r>
      <w:r>
        <w:rPr>
          <w:b w:val="0"/>
          <w:i w:val="0"/>
          <w:color w:val="64748B"/>
          <w:sz w:val="16"/>
        </w:rPr>
        <w:t xml:space="preserve">sur s10q61a : </w:t>
      </w:r>
      <w:r>
        <w:rPr>
          <w:b w:val="0"/>
          <w:i w:val="0"/>
          <w:sz w:val="17"/>
        </w:rPr>
        <w:t>C’est ”Oui” de même que Mame Diarra car c’est une aide familiale</w:t>
      </w:r>
    </w:p>
    <w:p>
      <w:pPr>
        <w:pStyle w:val="ListBullet"/>
      </w:pPr>
      <w:r>
        <w:rPr>
          <w:b w:val="0"/>
          <w:i w:val="0"/>
          <w:color w:val="64748B"/>
          <w:sz w:val="16"/>
        </w:rPr>
        <w:t xml:space="preserve">[2026-06-26 06:18:20] </w:t>
      </w:r>
      <w:r>
        <w:rPr>
          <w:b/>
          <w:i w:val="0"/>
          <w:color w:val="1F6FEB"/>
          <w:sz w:val="16"/>
        </w:rPr>
        <w:t xml:space="preserve">EQ29_sup_v2 </w:t>
      </w:r>
      <w:r>
        <w:rPr>
          <w:b w:val="0"/>
          <w:i w:val="0"/>
          <w:color w:val="64748B"/>
          <w:sz w:val="16"/>
        </w:rPr>
        <w:t xml:space="preserve">sur s17q51 : </w:t>
      </w:r>
      <w:r>
        <w:rPr>
          <w:b w:val="0"/>
          <w:i w:val="0"/>
          <w:sz w:val="17"/>
        </w:rPr>
        <w:t>On demande le montant mensuel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