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15-60-31-04</w:t>
      </w:r>
    </w:p>
    <w:p>
      <w:r>
        <w:rPr>
          <w:b w:val="0"/>
          <w:i w:val="0"/>
          <w:color w:val="64748B"/>
          <w:sz w:val="18"/>
        </w:rPr>
        <w:t>Enquêteur : EQ32_enq3_v2 (ABIBATOU BIAGUI)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15-60-31-04</w:t>
            </w:r>
          </w:p>
        </w:tc>
        <w:tc>
          <w:tcPr>
            <w:tcW w:type="dxa" w:w="3551"/>
            <w:shd w:fill="F8FAFC"/>
          </w:tcPr>
          <w:p>
            <w:r>
              <w:rPr>
                <w:b w:val="0"/>
                <w:i w:val="0"/>
                <w:color w:val="64748B"/>
                <w:sz w:val="14"/>
              </w:rPr>
              <w:t>CHEF DE MÉNAGE</w:t>
              <w:br/>
            </w:r>
            <w:r>
              <w:rPr>
                <w:b/>
                <w:i w:val="0"/>
                <w:sz w:val="18"/>
              </w:rPr>
              <w:t>AISSATOU SARR</w:t>
            </w:r>
          </w:p>
        </w:tc>
      </w:tr>
      <w:tr>
        <w:tc>
          <w:tcPr>
            <w:tcW w:type="dxa" w:w="3551"/>
            <w:shd w:fill="F8FAFC"/>
          </w:tcPr>
          <w:p>
            <w:r>
              <w:rPr>
                <w:b w:val="0"/>
                <w:i w:val="0"/>
                <w:color w:val="64748B"/>
                <w:sz w:val="14"/>
              </w:rPr>
              <w:t>TÉLÉPHONE CM</w:t>
              <w:br/>
            </w:r>
            <w:r>
              <w:rPr>
                <w:b/>
                <w:i w:val="0"/>
                <w:sz w:val="18"/>
              </w:rPr>
              <w:t>77 545 55 10</w:t>
            </w:r>
          </w:p>
        </w:tc>
        <w:tc>
          <w:tcPr>
            <w:tcW w:type="dxa" w:w="3551"/>
            <w:shd w:fill="F8FAFC"/>
          </w:tcPr>
          <w:p>
            <w:r>
              <w:rPr>
                <w:b w:val="0"/>
                <w:i w:val="0"/>
                <w:color w:val="64748B"/>
                <w:sz w:val="14"/>
              </w:rPr>
              <w:t>LOCALISATION</w:t>
              <w:br/>
            </w:r>
            <w:r>
              <w:rPr>
                <w:b/>
                <w:i w:val="0"/>
                <w:sz w:val="18"/>
              </w:rPr>
              <w:t>sankalang 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2026-06-28T10:52:32</w:t>
            </w:r>
          </w:p>
        </w:tc>
      </w:tr>
    </w:tbl>
    <w:p/>
    <w:p>
      <w:r>
        <w:rPr>
          <w:b/>
          <w:i w:val="0"/>
          <w:color w:val="1F6FEB"/>
          <w:sz w:val="22"/>
        </w:rPr>
        <w:t>⚠ INCOHÉRENCES À CORRIGER (188)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Bacary Mané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Bacary Mané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Chérif  Gassama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mané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mané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Diatou Barro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Diatou Barro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Rokhoyatou Gassama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Gassama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Gassama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Gassama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Gassama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bintou Gassama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Gassama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Ousseye Gassama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22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Bacary Gassama diffère de celui donné par Bacary Gassama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Aïssatou Gassama ou l'année à laquelle Aïssatou Gassama a fréquenté l'école pour la dernière fois (2023) le dernier diplome de Aïssatou Gassama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Fodé Mamadou Mané occupe un emploi secondaire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Fodé Mamadou Mané occupe un emploi secondaire pour l'ETAT/collectivités locales ou dans une entreprise publique/parapublique tout en travaillant moins de  8h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SEDHIOU Urbain ont généralement comme principal matériau de revêtement du sol du logement le/la Ciment/Béton, mais celui du ménage de AISSATOU SARR (Carreaux/Marbre)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Fodé Mamadou Mané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Fodé Mamadou Mané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Chérif  Gassama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Diatou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Rokhoyatou Gassama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Adama Gassama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Gassama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Assane  Gassama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Gassama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Awa Gassama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Gassama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Aïssatou Gassama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Gassama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Bacary Gassama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bintou Gassama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bintou Gassama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Mouhamed Gassama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Gassama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Ousseye Gassama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Ousseye Gassama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Sophie Camara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s01q03c</w:t>
            </w:r>
          </w:p>
        </w:tc>
        <w:tc>
          <w:tcPr>
            <w:tcW w:type="dxa" w:w="6520"/>
          </w:tcPr>
          <w:p>
            <w:r>
              <w:rPr>
                <w:b w:val="0"/>
                <w:i w:val="0"/>
                <w:sz w:val="17"/>
              </w:rPr>
              <w:t>ERREUR: Différence d'âge entre le chef et ses petits enfants n'est pas vraisemblable. Veuillez corriger soit l'âge de l'un ou de l'autre.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petit fils/fille du chef de ménage mais la personne sélectionnée n'a pas été déclarée en 1.02 comme étant le fils ou petit fils du chef de ménage, neveu,autre parent masculin, enfant confié, domestique ou autre personne non apparenté.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Diatou Barro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Diatou Barro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Gassama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Mouhamed Gassama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Bacary Gassama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Aïssatou Gassama n'a pas été à l'école entre 2024/2025 est maladie de sa maman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bintou Gassama n'a pas été à l'école entre 2024/2025 est maladie de sa maman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Gassama ), prière de renseignés toutes les questions liées à ( Adama Gassama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Alimatou  Diassy ), prière de renseignés toutes les questions liées à ( Alimatou  Diassy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Gassama ), prière de renseignés toutes les questions liées à ( Assane  Gassama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Chérif  Gassama ), prière de renseignés toutes les questions liées à ( Chérif  Gassama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Gassama ), prière de renseignés toutes les questions liées à ( Mouhamed Gassama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Ousseye Gassama ), prière de renseignés toutes les questions liées à ( Ousseye Gassama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Ousseye Gassama,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Gassama ), prière de renseignés toutes les questions liées à ( Adama Gassama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Alimatou  Diassy ), prière de renseignés toutes les questions liées à ( Alimatou  Diassy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Gassama ), prière de renseignés toutes les questions liées à ( Awa Gassama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Aïssatou Gassama ), prière de renseignés toutes les questions liées à ( Aïssatou Gassama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Bacary Gassama ), prière de renseignés toutes les questions liées à ( Bacary Gassama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Diatou Barro ), prière de renseignés toutes les questions liées à ( Diatou Barro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Diop ), prière de renseignés toutes les questions liées à ( Fatou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bintou Gassama ), prière de renseignés toutes les questions liées à ( Fatou bintou Gassama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Idrissa Diassy ), prière de renseignés toutes les questions liées à ( Idrissa Diassy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Gassama ), prière de renseignés toutes les questions liées à ( Mouhamed Gassama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Sophie Camara ), prière de renseignés toutes les questions liées à ( Sophie Camara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Fodé Mamadou Mané ), prière de renseignés toutes les questions liées à ( Fodé Mamadou Mané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Alimatou  Diassy , prière de renseignés toutes les questions liées à ( Alimatou  Diassy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Aïssatou Gassama , prière de renseignés toutes les questions liées à ( Aïssatou Gassama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Bacary Gassama , prière de renseignés toutes les questions liées à ( Bacary Gassama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  Diop , prière de renseignés toutes les questions liées à ( Fatou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 bintou Gassama , prière de renseignés toutes les questions liées à ( Fatou bintou Gassama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Idrissa Diassy , prière de renseignés toutes les questions liées à ( Idrissa Diassy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Sophie Camara , prière de renseignés toutes les questions liées à ( Sophie Camara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Alimatou  Diassy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Alimatou  Diassy ), prière de renseignés toutes les questions liées à ( Alimatou  Diassy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Aïssatou Gassama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Aïssatou Gassama ), prière de renseignés toutes les questions liées à ( Aïssatou Gassama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Bacary Gassama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Bacary Gassama ), prière de renseignés toutes les questions liées à ( Bacary Gassama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Diop ), prière de renseignés toutes les questions liées à ( Fatou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Idrissa Diassy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Idrissa Diassy ), prière de renseignés toutes les questions liées à ( Idrissa Diassy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Sophie Camara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Sophie Camara ), prière de renseignés toutes les questions liées à ( Sophie Camara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Adama Gassama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Gassama ), prière de renseignés toutes les questions liées à ( Adama Gassama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Aissatou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Sarr ), prière de renseignés toutes les questions liées à ( Aissatou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Alimatou  Diassy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Alimatou  Diassy ), prière de renseignés toutes les questions liées à ( Alimatou  Diassy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Assane  Gassama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Gassama ), prière de renseignés toutes les questions liées à ( Assane  Gassama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Gassama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Gassama ), prière de renseignés toutes les questions liées à ( Awa Gassama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Aïssatou Gassama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Aïssatou Gassama ), prière de renseignés toutes les questions liées à ( Aïssatou Gassama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Bacary Gassama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Bacary Gassama ), prière de renseignés toutes les questions liées à ( Bacary Gassama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Bacary Mané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Bacary Mané ), prière de renseignés toutes les questions liées à ( Bacary Mané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Chérif  Gassama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Chérif  Gassama ), prière de renseignés toutes les questions liées à ( Chérif  Gassama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Diarra mané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Diarra mané ), prière de renseignés toutes les questions liées à ( Diarra mané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Diatou Barro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Diatou Barro ), prière de renseignés toutes les questions liées à ( Diatou Barro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Diop ), prière de renseignés toutes les questions liées à ( Fatou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bintou Gassama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bintou Gassama ), prière de renseignés toutes les questions liées à ( Fatou bintou Gassama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Fodé Mamadou Mané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Fodé Mamadou Mané ), prière de renseignés toutes les questions liées à ( Fodé Mamadou Mané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Idrissa Diassy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Idrissa Diassy ), prière de renseignés toutes les questions liées à ( Idrissa Diassy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Gassama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Gassama ), prière de renseignés toutes les questions liées à ( Mouhamed Gassama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Ousseye Gassama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Ousseye Gassama ), prière de renseignés toutes les questions liées à ( Ousseye Gassama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Rokhoyatou Gassama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Rokhoyatou Gassama ), prière de renseignés toutes les questions liées à ( Rokhoyatou Gassama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Sophie Camara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Sophie Camara ), prière de renseignés toutes les questions liées à ( Sophie Camara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AISSATOU SARR (466000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AISSATOU SARR (52500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SARR (7500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SARR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vente de vêtements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vêtements n'a pas effectué des dépenses ou faire des reventes des marchandises ou des produits ou rendre de service.Cette entreprise vente de vêtements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vêtements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vêtements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vente de vêtements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vêtements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vêtements, prière de renseignés toutes les questions liées à vente de vêtements.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AISSATOU SARR, prière de reprendre la section agriculture du ménage AISSATOU SARR.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Fodé Mamadou Mané est un Secrétaires (fonctions générales)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AvertissementFodé Mamadou Mané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Fodé Mamadou Mané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Climatiseurs/splits (non installés au mur),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Ordinateur,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montant des transferts reçu (2000000 FCFA) par semestre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(25000 Fcfa) d'un Autres volailles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