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94-51-13-56</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94-51-13-56</w:t>
            </w:r>
          </w:p>
        </w:tc>
        <w:tc>
          <w:tcPr>
            <w:tcW w:type="dxa" w:w="3551"/>
            <w:shd w:fill="F8FAFC"/>
          </w:tcPr>
          <w:p>
            <w:r>
              <w:rPr>
                <w:b w:val="0"/>
                <w:i w:val="0"/>
                <w:color w:val="64748B"/>
                <w:sz w:val="14"/>
              </w:rPr>
              <w:t>CHEF DE MÉNAGE</w:t>
              <w:br/>
            </w:r>
            <w:r>
              <w:rPr>
                <w:b/>
                <w:i w:val="0"/>
                <w:sz w:val="18"/>
              </w:rPr>
              <w:t>BA DOLLE</w:t>
            </w:r>
          </w:p>
        </w:tc>
      </w:tr>
      <w:tr>
        <w:tc>
          <w:tcPr>
            <w:tcW w:type="dxa" w:w="3551"/>
            <w:shd w:fill="F8FAFC"/>
          </w:tcPr>
          <w:p>
            <w:r>
              <w:rPr>
                <w:b w:val="0"/>
                <w:i w:val="0"/>
                <w:color w:val="64748B"/>
                <w:sz w:val="14"/>
              </w:rPr>
              <w:t>TÉLÉPHONE CM</w:t>
              <w:br/>
            </w:r>
            <w:r>
              <w:rPr>
                <w:b/>
                <w:i w:val="0"/>
                <w:sz w:val="18"/>
              </w:rPr>
              <w:t>77 963 86 53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2026-06-06T10:38:26</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 Dole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Mansata Dole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 Dole diffère de celui donné par Ba Dole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Yanghate diffère de celui donné par Bintou  Yanghate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Dole ou l'année à laquelle Mariama Dole a fréquenté l'école pour la dernière fois (.) le dernier diplome de Mariama Dole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115 Pièce de Petit de Caramel, bonbons (tangal), confiseries, etc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(372 kg),  des quantités vendus (2400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(35 kg),  des quantités vendus (0 kg) et des quantités en stock (252 kg) depasse la quantité totale (252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 DOLLE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Lading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Mansata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Dole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Ibrahima Dole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Boubacar Dole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 Dole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Yanghate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Bintou  Yanghate a eu est douleur au niveau de la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Bintou  Yanghate n'as pas consulté est elle est préoccupé par la maladie de sa fille,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Lading Dole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Dole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Ibrahima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Lading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Bintou  Yanghate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Yanghate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Lamine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Satou Dole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Satou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Satou Dole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paiement du travailleur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(29000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(520000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 DOLLE pour la main-d'oeuvre non-familiale sur la parcelle parcelle d'arachide au cours de la campagne pour la période des récoltes est de 223200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(141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1440000 FCFA qui semble élevé, prière de verifier le montant tiré de la vente (1440000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1440000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(1440000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(372 kg),  des quantités vendus (2400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(252 kg) diffère de celle de la quantité totale (252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Boubacar Dole fréquente 2ème année de Primaire mais ne sait pas écrire, prière de vérifier auprès de Boubacar Dole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Mansata Dole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115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 DOLLE a comme taille 11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avec 3 parcelles)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[2026-06-06 13:50:01] </w:t>
      </w:r>
      <w:r>
        <w:rPr>
          <w:b/>
          <w:i w:val="0"/>
          <w:color w:val="1F6FEB"/>
          <w:sz w:val="16"/>
        </w:rPr>
        <w:t xml:space="preserve">EQ33_enq2_v2 </w:t>
      </w:r>
      <w:r>
        <w:rPr>
          <w:b w:val="0"/>
          <w:i w:val="0"/>
          <w:color w:val="64748B"/>
          <w:sz w:val="16"/>
        </w:rPr>
        <w:t xml:space="preserve">sur s04q49 : </w:t>
      </w:r>
      <w:r>
        <w:rPr>
          <w:b w:val="0"/>
          <w:i w:val="0"/>
          <w:sz w:val="17"/>
        </w:rPr>
        <w:t>"il n'a pas vendu il a eu 4 sacs et il a gardé tous pour le prochain semence "</w:t>
      </w:r>
    </w:p>
    <w:p>
      <w:pPr>
        <w:pStyle w:val="ListBullet"/>
      </w:pPr>
      <w:r>
        <w:rPr>
          <w:b w:val="0"/>
          <w:i w:val="0"/>
          <w:color w:val="64748B"/>
          <w:sz w:val="16"/>
        </w:rPr>
        <w:t xml:space="preserve">[2026-06-06 14:01:51] </w:t>
      </w:r>
      <w:r>
        <w:rPr>
          <w:b/>
          <w:i w:val="0"/>
          <w:color w:val="1F6FEB"/>
          <w:sz w:val="16"/>
        </w:rPr>
        <w:t xml:space="preserve">EQ33_enq2_v2 </w:t>
      </w:r>
      <w:r>
        <w:rPr>
          <w:b w:val="0"/>
          <w:i w:val="0"/>
          <w:color w:val="64748B"/>
          <w:sz w:val="16"/>
        </w:rPr>
        <w:t xml:space="preserve">sur s04q49 : </w:t>
      </w:r>
      <w:r>
        <w:rPr>
          <w:b w:val="0"/>
          <w:i w:val="0"/>
          <w:sz w:val="17"/>
        </w:rPr>
        <w:t>"travail à perte 3 sacs seulement sur 10kg de semences "</w:t>
      </w:r>
    </w:p>
    <w:p>
      <w:pPr>
        <w:pStyle w:val="ListBullet"/>
      </w:pPr>
      <w:r>
        <w:rPr>
          <w:b w:val="0"/>
          <w:i w:val="0"/>
          <w:color w:val="64748B"/>
          <w:sz w:val="16"/>
        </w:rPr>
        <w:t xml:space="preserve">[2026-06-07 08:34:14] </w:t>
      </w:r>
      <w:r>
        <w:rPr>
          <w:b/>
          <w:i w:val="0"/>
          <w:color w:val="1F6FEB"/>
          <w:sz w:val="16"/>
        </w:rPr>
        <w:t xml:space="preserve">EQ33_enq2_v2 </w:t>
      </w:r>
      <w:r>
        <w:rPr>
          <w:b w:val="0"/>
          <w:i w:val="0"/>
          <w:color w:val="64748B"/>
          <w:sz w:val="16"/>
        </w:rPr>
        <w:t xml:space="preserve">sur s20aq11 : </w:t>
      </w:r>
      <w:r>
        <w:rPr>
          <w:b w:val="0"/>
          <w:i w:val="0"/>
          <w:sz w:val="17"/>
        </w:rPr>
        <w:t>"parce qu'il a un fils en prison en Espagne il s'est pas de quel voie passer pour lui faire sortir "</w:t>
      </w:r>
    </w:p>
    <w:p>
      <w:pPr>
        <w:pStyle w:val="ListBullet"/>
      </w:pPr>
      <w:r>
        <w:rPr>
          <w:b w:val="0"/>
          <w:i w:val="0"/>
          <w:color w:val="64748B"/>
          <w:sz w:val="16"/>
        </w:rPr>
        <w:t xml:space="preserve">[2026-06-11 15:04:16]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