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48-43-92-49</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48-43-92-49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70 785 74 05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2026-06-29T15:42:50</w:t>
            </w:r>
          </w:p>
        </w:tc>
      </w:tr>
    </w:tbl>
    <w:p/>
    <w:p>
      <w:r>
        <w:rPr>
          <w:b/>
          <w:i w:val="0"/>
          <w:color w:val="1F6FEB"/>
          <w:sz w:val="22"/>
        </w:rPr>
        <w:t>⚠ INCOHÉRENCES À CORRIGER (402)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Ibrahima Gueye) , prière de renseigner toutes les questions liées à  Ibrahima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Niass) , prière de renseigner toutes les questions liées à  Fatou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Top ou l'année à laquelle Aminata Top a fréquenté l'école pour la dernière fois (.) le dernier diplome de Aminata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Ibrahima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Gueye est venu vivre dans cette localité est demenagement pour un appartement plus spacieux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(43),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Top , prière de renseignés toutes les questions liées à Aminata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Gueye , prière de renseignés toutes les questions liées à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Amar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Amar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Adama Amar.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s06q20</w:t>
            </w:r>
          </w:p>
        </w:tc>
        <w:tc>
          <w:tcPr>
            <w:tcW w:type="dxa" w:w="6520"/>
          </w:tcPr>
          <w:p>
            <w:r>
              <w:rPr>
                <w:b w:val="0"/>
                <w:i w:val="0"/>
                <w:sz w:val="17"/>
              </w:rPr>
              <w:t>Nombre de crédits invraisemblable.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Amar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Gueye ), prière de renseignés toutes les questions liées à ( Fatim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(2070000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Gueye (2070000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Gueye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Amar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