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ba, prière de reprendre la section agriculture du ménage mamad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