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52-02-94-41</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52-02-94-41</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[2026-06-18 16:09:43] </w:t>
      </w:r>
      <w:r>
        <w:rPr>
          <w:b/>
          <w:i w:val="0"/>
          <w:color w:val="1F6FEB"/>
          <w:sz w:val="16"/>
        </w:rPr>
        <w:t xml:space="preserve">EQ8_sup_v2 </w:t>
      </w:r>
      <w:r>
        <w:rPr>
          <w:b w:val="0"/>
          <w:i w:val="0"/>
          <w:color w:val="64748B"/>
          <w:sz w:val="16"/>
        </w:rPr>
        <w:t xml:space="preserve">sur s00q00 : </w:t>
      </w:r>
      <w:r>
        <w:rPr>
          <w:b w:val="0"/>
          <w:i w:val="0"/>
          <w:sz w:val="17"/>
        </w:rPr>
        <w:t>Cette partie doit être renseigner</w:t>
      </w:r>
    </w:p>
    <w:p>
      <w:pPr>
        <w:pStyle w:val="ListBullet"/>
      </w:pPr>
      <w:r>
        <w:rPr>
          <w:b w:val="0"/>
          <w:i w:val="0"/>
          <w:color w:val="64748B"/>
          <w:sz w:val="16"/>
        </w:rPr>
        <w:t xml:space="preserve">[2026-06-18 16:10:17] </w:t>
      </w:r>
      <w:r>
        <w:rPr>
          <w:b/>
          <w:i w:val="0"/>
          <w:color w:val="1F6FEB"/>
          <w:sz w:val="16"/>
        </w:rPr>
        <w:t xml:space="preserve">EQ8_sup_v2 </w:t>
      </w:r>
      <w:r>
        <w:rPr>
          <w:b w:val="0"/>
          <w:i w:val="0"/>
          <w:color w:val="64748B"/>
          <w:sz w:val="16"/>
        </w:rPr>
        <w:t xml:space="preserve">sur GPS : </w:t>
      </w:r>
      <w:r>
        <w:rPr>
          <w:b w:val="0"/>
          <w:i w:val="0"/>
          <w:sz w:val="17"/>
        </w:rPr>
        <w:t>Il faut 4et</w:t>
      </w:r>
    </w:p>
    <w:p>
      <w:pPr>
        <w:pStyle w:val="ListBullet"/>
      </w:pPr>
      <w:r>
        <w:rPr>
          <w:b w:val="0"/>
          <w:i w:val="0"/>
          <w:color w:val="64748B"/>
          <w:sz w:val="16"/>
        </w:rPr>
        <w:t xml:space="preserve">[2026-06-18 16:11:09] </w:t>
      </w:r>
      <w:r>
        <w:rPr>
          <w:b/>
          <w:i w:val="0"/>
          <w:color w:val="1F6FEB"/>
          <w:sz w:val="16"/>
        </w:rPr>
        <w:t xml:space="preserve">EQ8_sup_v2 </w:t>
      </w:r>
      <w:r>
        <w:rPr>
          <w:b w:val="0"/>
          <w:i w:val="0"/>
          <w:color w:val="64748B"/>
          <w:sz w:val="16"/>
        </w:rPr>
        <w:t xml:space="preserve">sur GPS : </w:t>
      </w:r>
      <w:r>
        <w:rPr>
          <w:b w:val="0"/>
          <w:i w:val="0"/>
          <w:sz w:val="17"/>
        </w:rPr>
        <w:t>Il faut retourner dans le ménage et prendre les coordonnées GPS</w:t>
      </w:r>
    </w:p>
    <w:p>
      <w:pPr>
        <w:pStyle w:val="ListBullet"/>
      </w:pPr>
      <w:r>
        <w:rPr>
          <w:b w:val="0"/>
          <w:i w:val="0"/>
          <w:color w:val="64748B"/>
          <w:sz w:val="16"/>
        </w:rPr>
        <w:t xml:space="preserve">[2026-06-20 09:31:10] </w:t>
      </w:r>
      <w:r>
        <w:rPr>
          <w:b/>
          <w:i w:val="0"/>
          <w:color w:val="1F6FEB"/>
          <w:sz w:val="16"/>
        </w:rPr>
        <w:t xml:space="preserve">EQ8_sup_v2 </w:t>
      </w:r>
      <w:r>
        <w:rPr>
          <w:b w:val="0"/>
          <w:i w:val="0"/>
          <w:color w:val="64748B"/>
          <w:sz w:val="16"/>
        </w:rPr>
        <w:t xml:space="preserve">sur @@ApprovedBySupervisor : </w:t>
      </w:r>
      <w:r>
        <w:rPr>
          <w:b w:val="0"/>
          <w:i w:val="0"/>
          <w:sz w:val="17"/>
        </w:rPr>
        <w:t>Le ménage à déjà été collecté. Quand elle a synchronisé, elle a revue tous les ménages qu'elle a déjà collecté.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