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29-94-38-85</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29-94-38-85</w:t>
            </w:r>
          </w:p>
        </w:tc>
        <w:tc>
          <w:tcPr>
            <w:tcW w:type="dxa" w:w="3551"/>
            <w:shd w:fill="F8FAFC"/>
          </w:tcPr>
          <w:p>
            <w:r>
              <w:rPr>
                <w:b w:val="0"/>
                <w:i w:val="0"/>
                <w:color w:val="64748B"/>
                <w:sz w:val="14"/>
              </w:rPr>
              <w:t>CHEF DE MÉNAGE</w:t>
              <w:br/>
            </w:r>
            <w:r>
              <w:rPr>
                <w:b/>
                <w:i w:val="0"/>
                <w:sz w:val="18"/>
              </w:rPr>
              <w:t>FATOUMATA DIAKHATE</w:t>
            </w:r>
          </w:p>
        </w:tc>
      </w:tr>
      <w:tr>
        <w:tc>
          <w:tcPr>
            <w:tcW w:type="dxa" w:w="3551"/>
            <w:shd w:fill="F8FAFC"/>
          </w:tcPr>
          <w:p>
            <w:r>
              <w:rPr>
                <w:b w:val="0"/>
                <w:i w:val="0"/>
                <w:color w:val="64748B"/>
                <w:sz w:val="14"/>
              </w:rPr>
              <w:t>TÉLÉPHONE CM</w:t>
              <w:br/>
            </w:r>
            <w:r>
              <w:rPr>
                <w:b/>
                <w:i w:val="0"/>
                <w:sz w:val="18"/>
              </w:rPr>
              <w:t>77 933 18 48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2026-06-20T16:30:06</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COMBA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GOUOUSSOU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MOHAMED DIARRA frequente actuellement 4ème année de Supérieur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OUMY DIARRA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DIARRA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OUMY DIARRA frequente actuellement 3ème année de Primaire mais dit avoir reçu une bourse de 600000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TINE diffère de celui donné par FATOU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GOUOUSSOU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( 590000 FCFA) de PAPA GOUOUSSOU DIARRA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(590000 Fcfa) de PAPA GOUOUSSOU DIARRA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DIARRA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MOHAMED DIARRA est Management Gestion des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LAYE GUEYE est Magement Marketing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LAYE GUEYE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(555000 Fcfa) de FATOU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AICHA DIARRA a eu est maux de ventre  du complication liee a 1 operation,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DIARRA a eu est Probleme Atrose,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Beignets de maïs, mil, haricot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(53000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(71000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Peinture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Ventilo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Ventilo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Ventilo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FATOUMATA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OUMY DIARRA qui fréquente 3ème année de Primaire semble élévés (s02q23).</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montant(555000 FCFA) des dépenses pour la dernière hospitalisation de FATOU TINE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(n°11) — Dépense de santé de 650 993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DIAKHATE Perçoit une pension en 4.19 mais FATOUMATA DIAKHATE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LAYE GUEYE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MOHAMED DIARRA est un Encaisseurs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FATOUMATA DIAKHATE dit avoir dépensé 1000 FCFA en Transport urbain en train, prière de confirmer cettte information auprès de l'enquêté ou corriger.</w:t>
            </w:r>
          </w:p>
        </w:tc>
      </w:tr>
    </w:tbl>
    <w:p/>
    <w:p>
      <w:r>
        <w:rPr>
          <w:b/>
          <w:i w:val="0"/>
          <w:color w:val="1F6FEB"/>
          <w:sz w:val="22"/>
        </w:rPr>
        <w:t>💬 COMMENTAIRES SUPERVISEUR / ENQUÊTEUR (7)</w:t>
      </w:r>
    </w:p>
    <w:p>
      <w:pPr>
        <w:pStyle w:val="ListBullet"/>
      </w:pPr>
      <w:r>
        <w:rPr>
          <w:b w:val="0"/>
          <w:i w:val="0"/>
          <w:color w:val="64748B"/>
          <w:sz w:val="16"/>
        </w:rPr>
        <w:t xml:space="preserve">[2026-06-22 13:49:36] </w:t>
      </w:r>
      <w:r>
        <w:rPr>
          <w:b/>
          <w:i w:val="0"/>
          <w:color w:val="1F6FEB"/>
          <w:sz w:val="16"/>
        </w:rPr>
        <w:t xml:space="preserve">EQ1_enq2_v2 </w:t>
      </w:r>
      <w:r>
        <w:rPr>
          <w:b w:val="0"/>
          <w:i w:val="0"/>
          <w:color w:val="64748B"/>
          <w:sz w:val="16"/>
        </w:rPr>
        <w:t xml:space="preserve">sur s02q24 : </w:t>
      </w:r>
      <w:r>
        <w:rPr>
          <w:b w:val="0"/>
          <w:i w:val="0"/>
          <w:sz w:val="17"/>
        </w:rPr>
        <w:t>la plus part c est des cours en ligne</w:t>
      </w:r>
    </w:p>
    <w:p>
      <w:pPr>
        <w:pStyle w:val="ListBullet"/>
      </w:pPr>
      <w:r>
        <w:rPr>
          <w:b w:val="0"/>
          <w:i w:val="0"/>
          <w:color w:val="64748B"/>
          <w:sz w:val="16"/>
        </w:rPr>
        <w:t xml:space="preserve">[2026-06-22 16:28:05] </w:t>
      </w:r>
      <w:r>
        <w:rPr>
          <w:b/>
          <w:i w:val="0"/>
          <w:color w:val="1F6FEB"/>
          <w:sz w:val="16"/>
        </w:rPr>
        <w:t xml:space="preserve">EQ1_enq2_v2 </w:t>
      </w:r>
      <w:r>
        <w:rPr>
          <w:b w:val="0"/>
          <w:i w:val="0"/>
          <w:color w:val="64748B"/>
          <w:sz w:val="16"/>
        </w:rPr>
        <w:t xml:space="preserve">sur s02q20 : </w:t>
      </w:r>
      <w:r>
        <w:rPr>
          <w:b w:val="0"/>
          <w:i w:val="0"/>
          <w:sz w:val="17"/>
        </w:rPr>
        <w:t>Ecpole bilingue Anglais Francais</w:t>
      </w:r>
    </w:p>
    <w:p>
      <w:pPr>
        <w:pStyle w:val="ListBullet"/>
      </w:pPr>
      <w:r>
        <w:rPr>
          <w:b w:val="0"/>
          <w:i w:val="0"/>
          <w:color w:val="64748B"/>
          <w:sz w:val="16"/>
        </w:rPr>
        <w:t xml:space="preserve">[2026-06-22 16:40:55] </w:t>
      </w:r>
      <w:r>
        <w:rPr>
          <w:b/>
          <w:i w:val="0"/>
          <w:color w:val="1F6FEB"/>
          <w:sz w:val="16"/>
        </w:rPr>
        <w:t xml:space="preserve">EQ1_enq2_v2 </w:t>
      </w:r>
      <w:r>
        <w:rPr>
          <w:b w:val="0"/>
          <w:i w:val="0"/>
          <w:color w:val="64748B"/>
          <w:sz w:val="16"/>
        </w:rPr>
        <w:t xml:space="preserve">sur s02q23 : </w:t>
      </w:r>
      <w:r>
        <w:rPr>
          <w:b w:val="0"/>
          <w:i w:val="0"/>
          <w:sz w:val="17"/>
        </w:rPr>
        <w:t>elle a achete des livres anglophone tres cher car il suive le programme Anglais Francais</w:t>
      </w:r>
    </w:p>
    <w:p>
      <w:pPr>
        <w:pStyle w:val="ListBullet"/>
      </w:pPr>
      <w:r>
        <w:rPr>
          <w:b w:val="0"/>
          <w:i w:val="0"/>
          <w:color w:val="64748B"/>
          <w:sz w:val="16"/>
        </w:rPr>
        <w:t xml:space="preserve">[2026-06-22 16:45:30] </w:t>
      </w:r>
      <w:r>
        <w:rPr>
          <w:b/>
          <w:i w:val="0"/>
          <w:color w:val="1F6FEB"/>
          <w:sz w:val="16"/>
        </w:rPr>
        <w:t xml:space="preserve">EQ1_enq2_v2 </w:t>
      </w:r>
      <w:r>
        <w:rPr>
          <w:b w:val="0"/>
          <w:i w:val="0"/>
          <w:color w:val="64748B"/>
          <w:sz w:val="16"/>
        </w:rPr>
        <w:t xml:space="preserve">sur s02q29 : </w:t>
      </w:r>
      <w:r>
        <w:rPr>
          <w:b w:val="0"/>
          <w:i w:val="0"/>
          <w:sz w:val="17"/>
        </w:rPr>
        <w:t>elle na paye l inscription elle a 1 bourse qui a couvert les frais de scolarite et la mensualite car sa mere est enseignante ds l ecole</w:t>
      </w:r>
    </w:p>
    <w:p>
      <w:pPr>
        <w:pStyle w:val="ListBullet"/>
      </w:pPr>
      <w:r>
        <w:rPr>
          <w:b w:val="0"/>
          <w:i w:val="0"/>
          <w:color w:val="64748B"/>
          <w:sz w:val="16"/>
        </w:rPr>
        <w:t xml:space="preserve">[2026-06-23 12:17:29] </w:t>
      </w:r>
      <w:r>
        <w:rPr>
          <w:b/>
          <w:i w:val="0"/>
          <w:color w:val="1F6FEB"/>
          <w:sz w:val="16"/>
        </w:rPr>
        <w:t xml:space="preserve">EQ1_enq2_v2 </w:t>
      </w:r>
      <w:r>
        <w:rPr>
          <w:b w:val="0"/>
          <w:i w:val="0"/>
          <w:color w:val="64748B"/>
          <w:sz w:val="16"/>
        </w:rPr>
        <w:t xml:space="preserve">sur s09Aq03 : </w:t>
      </w:r>
      <w:r>
        <w:rPr>
          <w:b w:val="0"/>
          <w:i w:val="0"/>
          <w:sz w:val="17"/>
        </w:rPr>
        <w:t>Appel Layenne</w:t>
      </w:r>
    </w:p>
    <w:p>
      <w:pPr>
        <w:pStyle w:val="ListBullet"/>
      </w:pPr>
      <w:r>
        <w:rPr>
          <w:b w:val="0"/>
          <w:i w:val="0"/>
          <w:color w:val="64748B"/>
          <w:sz w:val="16"/>
        </w:rPr>
        <w:t xml:space="preserve">[2026-07-08 23:14:59] </w:t>
      </w:r>
      <w:r>
        <w:rPr>
          <w:b/>
          <w:i w:val="0"/>
          <w:color w:val="1F6FEB"/>
          <w:sz w:val="16"/>
        </w:rPr>
        <w:t xml:space="preserve">EQ1_enq2_v2 </w:t>
      </w:r>
      <w:r>
        <w:rPr>
          <w:b w:val="0"/>
          <w:i w:val="0"/>
          <w:color w:val="64748B"/>
          <w:sz w:val="16"/>
        </w:rPr>
        <w:t xml:space="preserve">sur s07bq08_1 : </w:t>
      </w:r>
      <w:r>
        <w:rPr>
          <w:b w:val="0"/>
          <w:i w:val="0"/>
          <w:sz w:val="17"/>
        </w:rPr>
        <w:t>c est le lait gloriail est plus cher</w:t>
      </w:r>
    </w:p>
    <w:p>
      <w:pPr>
        <w:pStyle w:val="ListBullet"/>
      </w:pPr>
      <w:r>
        <w:rPr>
          <w:b w:val="0"/>
          <w:i w:val="0"/>
          <w:color w:val="64748B"/>
          <w:sz w:val="16"/>
        </w:rPr>
        <w:t xml:space="preserve">[2026-07-12 23:00:50] </w:t>
      </w:r>
      <w:r>
        <w:rPr>
          <w:b/>
          <w:i w:val="0"/>
          <w:color w:val="1F6FEB"/>
          <w:sz w:val="16"/>
        </w:rPr>
        <w:t xml:space="preserve">EQ1_enq2_v2 </w:t>
      </w:r>
      <w:r>
        <w:rPr>
          <w:b w:val="0"/>
          <w:i w:val="0"/>
          <w:color w:val="64748B"/>
          <w:sz w:val="16"/>
        </w:rPr>
        <w:t xml:space="preserve">sur s07bq03a_1 : </w:t>
      </w:r>
      <w:r>
        <w:rPr>
          <w:b w:val="0"/>
          <w:i w:val="0"/>
          <w:sz w:val="17"/>
        </w:rPr>
        <w:t>poisson frais Lotte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