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25-68-77-39</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25-68-77-39</w:t>
            </w:r>
          </w:p>
        </w:tc>
        <w:tc>
          <w:tcPr>
            <w:tcW w:type="dxa" w:w="3551"/>
            <w:shd w:fill="F8FAFC"/>
          </w:tcPr>
          <w:p>
            <w:r>
              <w:rPr>
                <w:b w:val="0"/>
                <w:i w:val="0"/>
                <w:color w:val="64748B"/>
                <w:sz w:val="14"/>
              </w:rPr>
              <w:t>CHEF DE MÉNAGE</w:t>
              <w:br/>
            </w:r>
            <w:r>
              <w:rPr>
                <w:b/>
                <w:i w:val="0"/>
                <w:sz w:val="18"/>
              </w:rPr>
              <w:t>ISMAILA BASSE</w:t>
            </w:r>
          </w:p>
        </w:tc>
      </w:tr>
      <w:tr>
        <w:tc>
          <w:tcPr>
            <w:tcW w:type="dxa" w:w="3551"/>
            <w:shd w:fill="F8FAFC"/>
          </w:tcPr>
          <w:p>
            <w:r>
              <w:rPr>
                <w:b w:val="0"/>
                <w:i w:val="0"/>
                <w:color w:val="64748B"/>
                <w:sz w:val="14"/>
              </w:rPr>
              <w:t>TÉLÉPHONE CM</w:t>
              <w:br/>
            </w:r>
            <w:r>
              <w:rPr>
                <w:b/>
                <w:i w:val="0"/>
                <w:sz w:val="18"/>
              </w:rPr>
              <w:t>77 073 73 68</w:t>
            </w:r>
          </w:p>
        </w:tc>
        <w:tc>
          <w:tcPr>
            <w:tcW w:type="dxa" w:w="3551"/>
            <w:shd w:fill="F8FAFC"/>
          </w:tcPr>
          <w:p>
            <w:r>
              <w:rPr>
                <w:b w:val="0"/>
                <w:i w:val="0"/>
                <w:color w:val="64748B"/>
                <w:sz w:val="14"/>
              </w:rPr>
              <w:t>LOCALISATION</w:t>
              <w:br/>
            </w:r>
            <w:r>
              <w:rPr>
                <w:b/>
                <w:i w:val="0"/>
                <w:sz w:val="18"/>
              </w:rPr>
              <w:t>2eme .3eme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2026-07-05T12:21:35</w:t>
            </w:r>
          </w:p>
        </w:tc>
      </w:tr>
    </w:tbl>
    <w:p/>
    <w:p>
      <w:r>
        <w:rPr>
          <w:b/>
          <w:i w:val="0"/>
          <w:color w:val="1F6FEB"/>
          <w:sz w:val="22"/>
        </w:rPr>
        <w:t>⚠ INCOHÉRENCES À CORRIGER (218)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 Basse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Basse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Lamine Fall) , prière de renseigner toutes les questions liées à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Modou Cisse) , prière de renseigner toutes les questions liées à  Modou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Abdourahman Basse frequente actuellement 4ème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 Basse frequente actuellement 4ème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s01q36, s01q38, s04q24, s02q13</w:t>
            </w:r>
          </w:p>
        </w:tc>
        <w:tc>
          <w:tcPr>
            <w:tcW w:type="dxa" w:w="6520"/>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Mariame Cisse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Abdourahman Basse est (Ménagère) de la 4.21 et Abdourahman Basse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ISMAILA BASSE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Ismail Basse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Ismail Basse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Lamine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Ismail Basse , prière de renseignés toutes les questions liées à Ismail Basse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 Basse , prière de renseignés toutes les questions liées à Abdourahman Basse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Karim Basse , prière de renseignés toutes les questions liées à Karim Basse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Mariame Cisse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Cisse ), prière de renseignés toutes les questions liées à ( Mariame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Ismail Basse , prière de renseignés toutes les questions liées à ( Ismail Basse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Ismail Basse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 Basse ), prière de renseignés toutes les questions liées à ( Abdourahman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Cisse ), prière de renseignés toutes les questions liées à ( Mariame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Yaourt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Jus de fruits type 2 (Tampico, Pressea,etc.) en Brique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ISMAILA BASSE avec une taille de 6 personnes a consommé .06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(3400 Fcfa) de Autres pâtes alimentaires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(3400 Fcfa) de Autres pâtes alimentaires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ISMAILA BASSE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ISMAILA BASSE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Mariame Cisse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Petit de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Tablette Grand de Beurre,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[2026-07-13 13:40:10] </w:t>
      </w:r>
      <w:r>
        <w:rPr>
          <w:b/>
          <w:i w:val="0"/>
          <w:color w:val="1F6FEB"/>
          <w:sz w:val="16"/>
        </w:rPr>
        <w:t xml:space="preserve">EQ1_enq1_v2 </w:t>
      </w:r>
      <w:r>
        <w:rPr>
          <w:b w:val="0"/>
          <w:i w:val="0"/>
          <w:color w:val="64748B"/>
          <w:sz w:val="16"/>
        </w:rPr>
        <w:t xml:space="preserve">sur s07bq08_1 : </w:t>
      </w:r>
      <w:r>
        <w:rPr>
          <w:b w:val="0"/>
          <w:i w:val="0"/>
          <w:sz w:val="17"/>
        </w:rPr>
        <w:t>1 tablette président 2500 et 1 tablette bocage 900</w:t>
      </w:r>
    </w:p>
    <w:p>
      <w:pPr>
        <w:pStyle w:val="ListBullet"/>
      </w:pPr>
      <w:r>
        <w:rPr>
          <w:b w:val="0"/>
          <w:i w:val="0"/>
          <w:color w:val="64748B"/>
          <w:sz w:val="16"/>
        </w:rPr>
        <w:t xml:space="preserve">[2026-07-13 14:15:51] </w:t>
      </w:r>
      <w:r>
        <w:rPr>
          <w:b/>
          <w:i w:val="0"/>
          <w:color w:val="1F6FEB"/>
          <w:sz w:val="16"/>
        </w:rPr>
        <w:t xml:space="preserve">EQ1_enq1_v2 </w:t>
      </w:r>
      <w:r>
        <w:rPr>
          <w:b w:val="0"/>
          <w:i w:val="0"/>
          <w:color w:val="64748B"/>
          <w:sz w:val="16"/>
        </w:rPr>
        <w:t xml:space="preserve">sur s07bq07b_2 : </w:t>
      </w:r>
      <w:r>
        <w:rPr>
          <w:b w:val="0"/>
          <w:i w:val="0"/>
          <w:sz w:val="17"/>
        </w:rPr>
        <w:t>nutella 750g</w:t>
      </w:r>
    </w:p>
    <w:p>
      <w:pPr>
        <w:pStyle w:val="ListBullet"/>
      </w:pPr>
      <w:r>
        <w:rPr>
          <w:b w:val="0"/>
          <w:i w:val="0"/>
          <w:color w:val="64748B"/>
          <w:sz w:val="16"/>
        </w:rPr>
        <w:t xml:space="preserve">[2026-07-13 14:50:37] </w:t>
      </w:r>
      <w:r>
        <w:rPr>
          <w:b/>
          <w:i w:val="0"/>
          <w:color w:val="1F6FEB"/>
          <w:sz w:val="16"/>
        </w:rPr>
        <w:t xml:space="preserve">EQ1_enq1_v2 </w:t>
      </w:r>
      <w:r>
        <w:rPr>
          <w:b w:val="0"/>
          <w:i w:val="0"/>
          <w:color w:val="64748B"/>
          <w:sz w:val="16"/>
        </w:rPr>
        <w:t xml:space="preserve">sur s07bq07a_1 : </w:t>
      </w:r>
      <w:r>
        <w:rPr>
          <w:b w:val="0"/>
          <w:i w:val="0"/>
          <w:sz w:val="17"/>
        </w:rPr>
        <w:t>1 carton de 12 bouteilles</w:t>
      </w:r>
    </w:p>
    <w:p>
      <w:pPr>
        <w:pStyle w:val="ListBullet"/>
      </w:pPr>
      <w:r>
        <w:rPr>
          <w:b w:val="0"/>
          <w:i w:val="0"/>
          <w:color w:val="64748B"/>
          <w:sz w:val="16"/>
        </w:rPr>
        <w:t xml:space="preserve">[2026-07-13 14:56:02] </w:t>
      </w:r>
      <w:r>
        <w:rPr>
          <w:b/>
          <w:i w:val="0"/>
          <w:color w:val="1F6FEB"/>
          <w:sz w:val="16"/>
        </w:rPr>
        <w:t xml:space="preserve">EQ1_enq1_v2 </w:t>
      </w:r>
      <w:r>
        <w:rPr>
          <w:b w:val="0"/>
          <w:i w:val="0"/>
          <w:color w:val="64748B"/>
          <w:sz w:val="16"/>
        </w:rPr>
        <w:t xml:space="preserve">sur s07bq03a_1 : </w:t>
      </w:r>
      <w:r>
        <w:rPr>
          <w:b w:val="0"/>
          <w:i w:val="0"/>
          <w:sz w:val="17"/>
        </w:rPr>
        <w:t>2 pots pringuels grands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