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50-09-70-68</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71203010020</w:t>
            </w:r>
          </w:p>
        </w:tc>
        <w:tc>
          <w:tcPr>
            <w:tcW w:type="dxa" w:w="3551"/>
            <w:shd w:fill="F8FAFC"/>
          </w:tcPr>
          <w:p>
            <w:r>
              <w:rPr>
                <w:b w:val="0"/>
                <w:i w:val="0"/>
                <w:color w:val="64748B"/>
                <w:sz w:val="14"/>
              </w:rPr>
              <w:t>MÉNAGE</w:t>
              <w:br/>
            </w:r>
            <w:r>
              <w:rPr>
                <w:b/>
                <w:i w:val="0"/>
                <w:color w:val="1F6FEB"/>
                <w:sz w:val="18"/>
              </w:rPr>
              <w:t>50-09-70-68</w:t>
            </w:r>
          </w:p>
        </w:tc>
        <w:tc>
          <w:tcPr>
            <w:tcW w:type="dxa" w:w="3551"/>
            <w:shd w:fill="F8FAFC"/>
          </w:tcPr>
          <w:p>
            <w:r>
              <w:rPr>
                <w:b w:val="0"/>
                <w:i w:val="0"/>
                <w:color w:val="64748B"/>
                <w:sz w:val="14"/>
              </w:rPr>
              <w:t>CHEF DE MÉNAGE</w:t>
              <w:br/>
            </w:r>
            <w:r>
              <w:rPr>
                <w:b/>
                <w:i w:val="0"/>
                <w:sz w:val="18"/>
              </w:rPr>
              <w:t>MAMADOU SAMBOURA</w:t>
            </w:r>
          </w:p>
        </w:tc>
      </w:tr>
      <w:tr>
        <w:tc>
          <w:tcPr>
            <w:tcW w:type="dxa" w:w="3551"/>
            <w:shd w:fill="F8FAFC"/>
          </w:tcPr>
          <w:p>
            <w:r>
              <w:rPr>
                <w:b w:val="0"/>
                <w:i w:val="0"/>
                <w:color w:val="64748B"/>
                <w:sz w:val="14"/>
              </w:rPr>
              <w:t>TÉLÉPHONE CM</w:t>
              <w:br/>
            </w:r>
            <w:r>
              <w:rPr>
                <w:b/>
                <w:i w:val="0"/>
                <w:sz w:val="18"/>
              </w:rPr>
              <w:t>77 448 28 57</w:t>
            </w:r>
          </w:p>
        </w:tc>
        <w:tc>
          <w:tcPr>
            <w:tcW w:type="dxa" w:w="3551"/>
            <w:shd w:fill="F8FAFC"/>
          </w:tcPr>
          <w:p>
            <w:r>
              <w:rPr>
                <w:b w:val="0"/>
                <w:i w:val="0"/>
                <w:color w:val="64748B"/>
                <w:sz w:val="14"/>
              </w:rPr>
              <w:t>LOCALISATION</w:t>
              <w:br/>
            </w:r>
            <w:r>
              <w:rPr>
                <w:b/>
                <w:i w:val="0"/>
                <w:sz w:val="18"/>
              </w:rPr>
              <w:t>MALICOUNDA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2026-07-18T10:49:43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Wande Samboura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Wande Samboura ou l'année à laquelle Wande Samboura a fréquenté l'école pour la dernière fois (.) le dernier diplome de Wande Samboura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Téné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Samboura diffère de celui donné par Mamadou Samboura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Samboura s'est consulté la première fois pour cette maladie (Toux, rhume, grippe) chez un médecin généraliste et vous dites que  Mamadou Samboura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.6993809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Wande Samboura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Coulibaly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Wande Samboura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Téné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Samboura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Téné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Téné Coulibaly ), prière de renseignés toutes les questions liées à ( Téné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frais yaboye ou obo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Boite de tomate/Pot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Samboura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Mamadou Samboura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Mamadou Samboura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Samboura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Bande,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