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79-29-25-34</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79-29-25-34</w:t>
            </w:r>
          </w:p>
        </w:tc>
        <w:tc>
          <w:tcPr>
            <w:tcW w:type="dxa" w:w="3551"/>
            <w:shd w:fill="F8FAFC"/>
          </w:tcPr>
          <w:p>
            <w:r>
              <w:rPr>
                <w:b w:val="0"/>
                <w:i w:val="0"/>
                <w:color w:val="64748B"/>
                <w:sz w:val="14"/>
              </w:rPr>
              <w:t>CHEF DE MÉNAGE</w:t>
              <w:br/>
            </w:r>
            <w:r>
              <w:rPr>
                <w:b/>
                <w:i w:val="0"/>
                <w:sz w:val="18"/>
              </w:rPr>
              <w:t>CHEIKH ADAMA BA</w:t>
            </w:r>
          </w:p>
        </w:tc>
      </w:tr>
      <w:tr>
        <w:tc>
          <w:tcPr>
            <w:tcW w:type="dxa" w:w="3551"/>
            <w:shd w:fill="F8FAFC"/>
          </w:tcPr>
          <w:p>
            <w:r>
              <w:rPr>
                <w:b w:val="0"/>
                <w:i w:val="0"/>
                <w:color w:val="64748B"/>
                <w:sz w:val="14"/>
              </w:rPr>
              <w:t>TÉLÉPHONE CM</w:t>
              <w:br/>
            </w:r>
            <w:r>
              <w:rPr>
                <w:b/>
                <w:i w:val="0"/>
                <w:sz w:val="18"/>
              </w:rPr>
              <w:t>77 654 38 12</w:t>
            </w:r>
          </w:p>
        </w:tc>
        <w:tc>
          <w:tcPr>
            <w:tcW w:type="dxa" w:w="3551"/>
            <w:shd w:fill="F8FAFC"/>
          </w:tcPr>
          <w:p>
            <w:r>
              <w:rPr>
                <w:b w:val="0"/>
                <w:i w:val="0"/>
                <w:color w:val="64748B"/>
                <w:sz w:val="14"/>
              </w:rPr>
              <w:t>LOCALISATION</w:t>
              <w:br/>
            </w:r>
            <w:r>
              <w:rPr>
                <w:b/>
                <w:i w:val="0"/>
                <w:sz w:val="18"/>
              </w:rPr>
              <w:t>medina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2026-07-07T10:55:19</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AWA MBOUP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AWA MBOUP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MANDOYE DIAGNE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MANDOYE DIAGNE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DIABAYE MBOUP diffère de celui donné par NDEYE DIABAYE MBOUP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ADJA AWA MBOUP BA ou l'année à laquelle ADJA AWA MBOUP BA a fréquenté l'école pour la dernière fois (.) le dernier diplome de ADJA AWA MBOUP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DRAME ou l'année à laquelle ADAMA DRAME a fréquenté l'école pour la dernière fois (.) le dernier diplome de ADAMA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ALIOU BADARA BA ou l'année à laquelle ALIOU BADARA BA a fréquenté l'école pour la dernière fois (.) le dernier diplome de ALIOU BADARA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NDEYE DIABAYE MBOUP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NDEYE DIABAYE MBOUP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AWA MBOUP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MANDOYE DIAGNE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ALIOU BADARA BA est jeux video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DIABAYE MBOUP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(104000 Fcfa) de CHEIKH ADAMA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BIGUE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BIGUE SECK est de 247000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Autre Poisson frais ( thiarumbekh [mollette],etc)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(19500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ADAMA BA (4000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ADAMA BA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ADAMA BA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CHEIKH ADAMA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CHEIKH ADAMA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SOKHNA BA fréquente 3ème année de Primaire mais ne sait pas écrire, prière de vérifier auprès de SOKHNA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DIABAYE MBOUP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AISSATOU SOW a exercé dans l'emploi au cours des 12 derniers mois est de 0 mois, veuillez corriger s'il vous plait.Nombre de mois exercé  (0 mois) par AISSATOU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(39000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(6000 Fcfa) d'un Autres volailles est trop petite ou élevée.</w:t>
            </w:r>
          </w:p>
        </w:tc>
      </w:tr>
    </w:tbl>
    <w:p/>
    <w:p>
      <w:r>
        <w:rPr>
          <w:b/>
          <w:i w:val="0"/>
          <w:color w:val="1F6FEB"/>
          <w:sz w:val="22"/>
        </w:rPr>
        <w:t>💬 COMMENTAIRES SUPERVISEUR / ENQUÊTEUR (5)</w:t>
      </w:r>
    </w:p>
    <w:p>
      <w:pPr>
        <w:pStyle w:val="ListBullet"/>
      </w:pPr>
      <w:r>
        <w:rPr>
          <w:b w:val="0"/>
          <w:i w:val="0"/>
          <w:color w:val="64748B"/>
          <w:sz w:val="16"/>
        </w:rPr>
        <w:t xml:space="preserve">[2026-07-07 12:31:15] </w:t>
      </w:r>
      <w:r>
        <w:rPr>
          <w:b/>
          <w:i w:val="0"/>
          <w:color w:val="1F6FEB"/>
          <w:sz w:val="16"/>
        </w:rPr>
        <w:t xml:space="preserve">EQ10_enq2_v2 </w:t>
      </w:r>
      <w:r>
        <w:rPr>
          <w:b w:val="0"/>
          <w:i w:val="0"/>
          <w:color w:val="64748B"/>
          <w:sz w:val="16"/>
        </w:rPr>
        <w:t xml:space="preserve">sur s03q15 : </w:t>
      </w:r>
      <w:r>
        <w:rPr>
          <w:b w:val="0"/>
          <w:i w:val="0"/>
          <w:sz w:val="17"/>
        </w:rPr>
        <w:t>IL etait parti voice un specialists a touba</w:t>
      </w:r>
    </w:p>
    <w:p>
      <w:pPr>
        <w:pStyle w:val="ListBullet"/>
      </w:pPr>
      <w:r>
        <w:rPr>
          <w:b w:val="0"/>
          <w:i w:val="0"/>
          <w:color w:val="64748B"/>
          <w:sz w:val="16"/>
        </w:rPr>
        <w:t xml:space="preserve">[2026-07-07 12:37:45] </w:t>
      </w:r>
      <w:r>
        <w:rPr>
          <w:b/>
          <w:i w:val="0"/>
          <w:color w:val="1F6FEB"/>
          <w:sz w:val="16"/>
        </w:rPr>
        <w:t xml:space="preserve">EQ10_enq2_v2 </w:t>
      </w:r>
      <w:r>
        <w:rPr>
          <w:b w:val="0"/>
          <w:i w:val="0"/>
          <w:color w:val="64748B"/>
          <w:sz w:val="16"/>
        </w:rPr>
        <w:t xml:space="preserve">sur s03q45 : </w:t>
      </w:r>
      <w:r>
        <w:rPr>
          <w:b w:val="0"/>
          <w:i w:val="0"/>
          <w:sz w:val="17"/>
        </w:rPr>
        <w:t>sa jambre a etait  ampute depuis 3 ans</w:t>
      </w:r>
    </w:p>
    <w:p>
      <w:pPr>
        <w:pStyle w:val="ListBullet"/>
      </w:pPr>
      <w:r>
        <w:rPr>
          <w:b w:val="0"/>
          <w:i w:val="0"/>
          <w:color w:val="64748B"/>
          <w:sz w:val="16"/>
        </w:rPr>
        <w:t xml:space="preserve">[2026-07-07 13:38:45] </w:t>
      </w:r>
      <w:r>
        <w:rPr>
          <w:b/>
          <w:i w:val="0"/>
          <w:color w:val="1F6FEB"/>
          <w:sz w:val="16"/>
        </w:rPr>
        <w:t xml:space="preserve">EQ10_enq2_v2 </w:t>
      </w:r>
      <w:r>
        <w:rPr>
          <w:b w:val="0"/>
          <w:i w:val="0"/>
          <w:color w:val="64748B"/>
          <w:sz w:val="16"/>
        </w:rPr>
        <w:t xml:space="preserve">sur s03q45 : </w:t>
      </w:r>
      <w:r>
        <w:rPr>
          <w:b w:val="0"/>
          <w:i w:val="0"/>
          <w:sz w:val="17"/>
        </w:rPr>
        <w:t>Elle ne put pas maarché</w:t>
      </w:r>
    </w:p>
    <w:p>
      <w:pPr>
        <w:pStyle w:val="ListBullet"/>
      </w:pPr>
      <w:r>
        <w:rPr>
          <w:b w:val="0"/>
          <w:i w:val="0"/>
          <w:color w:val="64748B"/>
          <w:sz w:val="16"/>
        </w:rPr>
        <w:t xml:space="preserve">[2026-07-16 21:53:19] </w:t>
      </w:r>
      <w:r>
        <w:rPr>
          <w:b/>
          <w:i w:val="0"/>
          <w:color w:val="1F6FEB"/>
          <w:sz w:val="16"/>
        </w:rPr>
        <w:t xml:space="preserve">EQ10_sup_v2 </w:t>
      </w:r>
      <w:r>
        <w:rPr>
          <w:b w:val="0"/>
          <w:i w:val="0"/>
          <w:color w:val="64748B"/>
          <w:sz w:val="16"/>
        </w:rPr>
        <w:t xml:space="preserve">sur s04q36a : </w:t>
      </w:r>
      <w:r>
        <w:rPr>
          <w:b w:val="0"/>
          <w:i w:val="0"/>
          <w:sz w:val="17"/>
        </w:rPr>
        <w:t>Activités ménagère</w:t>
      </w:r>
    </w:p>
    <w:p>
      <w:pPr>
        <w:pStyle w:val="ListBullet"/>
      </w:pPr>
      <w:r>
        <w:rPr>
          <w:b w:val="0"/>
          <w:i w:val="0"/>
          <w:color w:val="64748B"/>
          <w:sz w:val="16"/>
        </w:rPr>
        <w:t xml:space="preserve">[2026-07-16 21:54:33] </w:t>
      </w:r>
      <w:r>
        <w:rPr>
          <w:b/>
          <w:i w:val="0"/>
          <w:color w:val="1F6FEB"/>
          <w:sz w:val="16"/>
        </w:rPr>
        <w:t xml:space="preserve">EQ10_sup_v2 </w:t>
      </w:r>
      <w:r>
        <w:rPr>
          <w:b w:val="0"/>
          <w:i w:val="0"/>
          <w:color w:val="64748B"/>
          <w:sz w:val="16"/>
        </w:rPr>
        <w:t xml:space="preserve">sur s04q37 : </w:t>
      </w:r>
      <w:r>
        <w:rPr>
          <w:b w:val="0"/>
          <w:i w:val="0"/>
          <w:sz w:val="17"/>
        </w:rPr>
        <w:t>C’est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