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16-25-29-85</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16-25-29-85</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77 588 82 56</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2026-05-22T09:01:48</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niang fille du CM a dit que son père a un niveau Aucun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son père a un niveau Aucun alors que le père lui-même dit qu'il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(193 kg) et des quantités en stock (0 kg) depasse la quantité totale (193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alssane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cheikh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ndaté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ramata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niang fille du CM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( 18000 FCFA) de ndaté niang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(30000 Fcfa) de alssane niang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montant(128000 FCFA) des dépenses pour chaque visite prénatale de fatou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niang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NIANG avec une taille de 9 personnes a consommé 7.5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(111500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(230000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(52500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(716000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(6700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(24000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IBRAHIMA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il ma vendu des bagages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Don de nourriture pour les élèves à l'école semble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NIANG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53750 FCFA qui semble élevé, prière de verifier le montant tiré de la vente (53750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(193 kg) et des quantités en stock (0 kg) diffère de celle de la quantité totale (193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niang fréquente 2ème année de Primaire mais ne sait pas écrire, prière de vérifier auprès de awa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