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de revêtement du sol du logement le/la Carreaux/Marbre, mais celui du ménage de AMETH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AMETH NDIAYE avec une taille de 8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