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68-49-21-89</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68-49-21-89</w:t>
            </w:r>
          </w:p>
        </w:tc>
        <w:tc>
          <w:tcPr>
            <w:tcW w:type="dxa" w:w="3551"/>
            <w:shd w:fill="F8FAFC"/>
          </w:tcPr>
          <w:p>
            <w:r>
              <w:rPr>
                <w:b w:val="0"/>
                <w:i w:val="0"/>
                <w:color w:val="64748B"/>
                <w:sz w:val="14"/>
              </w:rPr>
              <w:t>CHEF DE MÉNAGE</w:t>
              <w:br/>
            </w:r>
            <w:r>
              <w:rPr>
                <w:b/>
                <w:i w:val="0"/>
                <w:sz w:val="18"/>
              </w:rPr>
              <w:t>SAFIETOU GAYE</w:t>
            </w:r>
          </w:p>
        </w:tc>
      </w:tr>
      <w:tr>
        <w:tc>
          <w:tcPr>
            <w:tcW w:type="dxa" w:w="3551"/>
            <w:shd w:fill="F8FAFC"/>
          </w:tcPr>
          <w:p>
            <w:r>
              <w:rPr>
                <w:b w:val="0"/>
                <w:i w:val="0"/>
                <w:color w:val="64748B"/>
                <w:sz w:val="14"/>
              </w:rPr>
              <w:t>TÉLÉPHONE CM</w:t>
              <w:br/>
            </w:r>
            <w:r>
              <w:rPr>
                <w:b/>
                <w:i w:val="0"/>
                <w:sz w:val="18"/>
              </w:rPr>
              <w:t>77 325 96 85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2026-06-27T11:01:19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FALY MBODJ ou l'année à laquelle FALY MBODJ a fréquenté l'école pour la dernière fois (.) le dernier diplome de FALY MBODJ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GAYE diffère de celui donné par SAFIETOU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SAFIETOU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FALY MBODJ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FALY MBODJ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KHADY SALL, prière de la renseigner.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(13500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SAFIETOU GAYE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RIZ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SAFIETOU GAYE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par jours au moment de la période de préparation du sol (labour) et des semis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2004.53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(14000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[2026-06-29 18:47:33] </w:t>
      </w:r>
      <w:r>
        <w:rPr>
          <w:b/>
          <w:i w:val="0"/>
          <w:color w:val="1F6FEB"/>
          <w:sz w:val="16"/>
        </w:rPr>
        <w:t xml:space="preserve">EQ12_enq3_v2 </w:t>
      </w:r>
      <w:r>
        <w:rPr>
          <w:b w:val="0"/>
          <w:i w:val="0"/>
          <w:color w:val="64748B"/>
          <w:sz w:val="16"/>
        </w:rPr>
        <w:t xml:space="preserve">sur s16bq09c : </w:t>
      </w:r>
      <w:r>
        <w:rPr>
          <w:b w:val="0"/>
          <w:i w:val="0"/>
          <w:sz w:val="17"/>
        </w:rPr>
        <w:t>"il a achete 3 litre d’herbicide different "</w:t>
      </w:r>
    </w:p>
    <w:p>
      <w:pPr>
        <w:pStyle w:val="ListBullet"/>
      </w:pPr>
      <w:r>
        <w:rPr>
          <w:b w:val="0"/>
          <w:i w:val="0"/>
          <w:color w:val="64748B"/>
          <w:sz w:val="16"/>
        </w:rPr>
        <w:t xml:space="preserve">[2026-06-29 19:34:13] </w:t>
      </w:r>
      <w:r>
        <w:rPr>
          <w:b/>
          <w:i w:val="0"/>
          <w:color w:val="1F6FEB"/>
          <w:sz w:val="16"/>
        </w:rPr>
        <w:t xml:space="preserve">EQ12_enq3_v2 </w:t>
      </w:r>
      <w:r>
        <w:rPr>
          <w:b w:val="0"/>
          <w:i w:val="0"/>
          <w:color w:val="64748B"/>
          <w:sz w:val="16"/>
        </w:rPr>
        <w:t xml:space="preserve">sur s16bq09c : </w:t>
      </w:r>
      <w:r>
        <w:rPr>
          <w:b w:val="0"/>
          <w:i w:val="0"/>
          <w:sz w:val="17"/>
        </w:rPr>
        <w:t>et 4 sachets rondon a 4000f</w:t>
      </w:r>
    </w:p>
    <w:p>
      <w:pPr>
        <w:pStyle w:val="ListBullet"/>
      </w:pPr>
      <w:r>
        <w:rPr>
          <w:b w:val="0"/>
          <w:i w:val="0"/>
          <w:color w:val="64748B"/>
          <w:sz w:val="16"/>
        </w:rPr>
        <w:t xml:space="preserve">[2026-06-29 19:34:50] </w:t>
      </w:r>
      <w:r>
        <w:rPr>
          <w:b/>
          <w:i w:val="0"/>
          <w:color w:val="1F6FEB"/>
          <w:sz w:val="16"/>
        </w:rPr>
        <w:t xml:space="preserve">EQ12_enq3_v2 </w:t>
      </w:r>
      <w:r>
        <w:rPr>
          <w:b w:val="0"/>
          <w:i w:val="0"/>
          <w:color w:val="64748B"/>
          <w:sz w:val="16"/>
        </w:rPr>
        <w:t xml:space="preserve">sur s16bq03a : </w:t>
      </w:r>
      <w:r>
        <w:rPr>
          <w:b w:val="0"/>
          <w:i w:val="0"/>
          <w:sz w:val="17"/>
        </w:rPr>
        <w:t>4 rondon a 4000f</w:t>
      </w:r>
    </w:p>
    <w:p>
      <w:pPr>
        <w:pStyle w:val="ListBullet"/>
      </w:pPr>
      <w:r>
        <w:rPr>
          <w:b w:val="0"/>
          <w:i w:val="0"/>
          <w:color w:val="64748B"/>
          <w:sz w:val="16"/>
        </w:rPr>
        <w:t xml:space="preserve">[2026-07-05 11:02:06] </w:t>
      </w:r>
      <w:r>
        <w:rPr>
          <w:b/>
          <w:i w:val="0"/>
          <w:color w:val="1F6FEB"/>
          <w:sz w:val="16"/>
        </w:rPr>
        <w:t xml:space="preserve">EQ12_enq3_v2 </w:t>
      </w:r>
      <w:r>
        <w:rPr>
          <w:b w:val="0"/>
          <w:i w:val="0"/>
          <w:color w:val="64748B"/>
          <w:sz w:val="16"/>
        </w:rPr>
        <w:t xml:space="preserve">sur s16cq11 : </w:t>
      </w:r>
      <w:r>
        <w:rPr>
          <w:b w:val="0"/>
          <w:i w:val="0"/>
          <w:sz w:val="17"/>
        </w:rPr>
        <w:t>Pas encore atteint la phase de récolte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