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88-93-72-69</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88-93-72-69</w:t>
            </w:r>
          </w:p>
        </w:tc>
        <w:tc>
          <w:tcPr>
            <w:tcW w:type="dxa" w:w="3551"/>
            <w:shd w:fill="F8FAFC"/>
          </w:tcPr>
          <w:p>
            <w:r>
              <w:rPr>
                <w:b w:val="0"/>
                <w:i w:val="0"/>
                <w:color w:val="64748B"/>
                <w:sz w:val="14"/>
              </w:rPr>
              <w:t>CHEF DE MÉNAGE</w:t>
              <w:br/>
            </w:r>
            <w:r>
              <w:rPr>
                <w:b/>
                <w:i w:val="0"/>
                <w:sz w:val="18"/>
              </w:rPr>
              <w:t>PAPA GUEYE</w:t>
            </w:r>
          </w:p>
        </w:tc>
      </w:tr>
      <w:tr>
        <w:tc>
          <w:tcPr>
            <w:tcW w:type="dxa" w:w="3551"/>
            <w:shd w:fill="F8FAFC"/>
          </w:tcPr>
          <w:p>
            <w:r>
              <w:rPr>
                <w:b w:val="0"/>
                <w:i w:val="0"/>
                <w:color w:val="64748B"/>
                <w:sz w:val="14"/>
              </w:rPr>
              <w:t>TÉLÉPHONE CM</w:t>
              <w:br/>
            </w:r>
            <w:r>
              <w:rPr>
                <w:b/>
                <w:i w:val="0"/>
                <w:sz w:val="18"/>
              </w:rPr>
              <w:t>77 443 08 92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2026-07-16T13:55:19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TACKO GUEYE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TACKO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GUEYE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YACINE GUEYE ou l'année à laquelle YACINE GUEYE a fréquenté l'école pour la dernière fois (.) le dernier diplome de YACINE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MAGATTE MBOUP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MAGATTE MBOUP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MAGATTE MBOUP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GUYEYE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GUYEYE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GUEYE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MAGATTE MBOUP bénéficié de cette formation est secourisme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MAGATTE MBOUP n'a pas travaillé au cours des 7 derniers jours est fin de contrat et semble avoir un emploi ou exister dans les modalités, prière de de bien regarder l'emploi MAGATTE MBOUP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MAGATTE MBOUP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MAGATTE MBOUP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GUYEYE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MAGATTE MBOUP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TACKO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GUYEYE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GUEYE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GUEYE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GUEYE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(32500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GUEYE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TACKO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MAGATTE MBOUP est un Encaisseurs et assimilés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GUEYE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