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36-95-86-31</w:t>
      </w:r>
    </w:p>
    <w:p>
      <w:r>
        <w:rPr>
          <w:b w:val="0"/>
          <w:i w:val="0"/>
          <w:color w:val="64748B"/>
          <w:sz w:val="18"/>
        </w:rPr>
        <w:t>Enquêteur : EQ13_enq1_v2 (FATOUMATA SECK)  ·  Équipe : EQ13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42201010046</w:t>
            </w:r>
          </w:p>
        </w:tc>
        <w:tc>
          <w:tcPr>
            <w:tcW w:type="dxa" w:w="3551"/>
            <w:shd w:fill="F8FAFC"/>
          </w:tcPr>
          <w:p>
            <w:r>
              <w:rPr>
                <w:b w:val="0"/>
                <w:i w:val="0"/>
                <w:color w:val="64748B"/>
                <w:sz w:val="14"/>
              </w:rPr>
              <w:t>MÉNAGE</w:t>
              <w:br/>
            </w:r>
            <w:r>
              <w:rPr>
                <w:b/>
                <w:i w:val="0"/>
                <w:color w:val="1F6FEB"/>
                <w:sz w:val="18"/>
              </w:rPr>
              <w:t>36-95-86-31</w:t>
            </w:r>
          </w:p>
        </w:tc>
        <w:tc>
          <w:tcPr>
            <w:tcW w:type="dxa" w:w="3551"/>
            <w:shd w:fill="F8FAFC"/>
          </w:tcPr>
          <w:p>
            <w:r>
              <w:rPr>
                <w:b w:val="0"/>
                <w:i w:val="0"/>
                <w:color w:val="64748B"/>
                <w:sz w:val="14"/>
              </w:rPr>
              <w:t>CHEF DE MÉNAGE</w:t>
              <w:br/>
            </w:r>
            <w:r>
              <w:rPr>
                <w:b/>
                <w:i w:val="0"/>
                <w:sz w:val="18"/>
              </w:rPr>
              <w:t>ALASSANE SALL</w:t>
            </w:r>
          </w:p>
        </w:tc>
      </w:tr>
      <w:tr>
        <w:tc>
          <w:tcPr>
            <w:tcW w:type="dxa" w:w="3551"/>
            <w:shd w:fill="F8FAFC"/>
          </w:tcPr>
          <w:p>
            <w:r>
              <w:rPr>
                <w:b w:val="0"/>
                <w:i w:val="0"/>
                <w:color w:val="64748B"/>
                <w:sz w:val="14"/>
              </w:rPr>
              <w:t>TÉLÉPHONE CM</w:t>
              <w:br/>
            </w:r>
            <w:r>
              <w:rPr>
                <w:b/>
                <w:i w:val="0"/>
                <w:sz w:val="18"/>
              </w:rPr>
              <w:t>78 284 22 49</w:t>
            </w:r>
          </w:p>
        </w:tc>
        <w:tc>
          <w:tcPr>
            <w:tcW w:type="dxa" w:w="3551"/>
            <w:shd w:fill="F8FAFC"/>
          </w:tcPr>
          <w:p>
            <w:r>
              <w:rPr>
                <w:b w:val="0"/>
                <w:i w:val="0"/>
                <w:color w:val="64748B"/>
                <w:sz w:val="14"/>
              </w:rPr>
              <w:t>LOCALISATION</w:t>
              <w:br/>
            </w:r>
            <w:r>
              <w:rPr>
                <w:b/>
                <w:i w:val="0"/>
                <w:sz w:val="18"/>
              </w:rPr>
              <w:t>WAWAW</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2026-06-29T10:00:58</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SALL diffère de celui donné par ALASSANE SALL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HAMIDOU DIA diffère de celui donné par HABY HAMIDOU DIA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HABY HAMIDOU DIA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SAINT-LOUIS Rural ont généralement comme principal matériau de construction le/la Paille, Banco, motte de terre, mais celui du ménage de ALASSANE SALL (Ciment/Béton/Pierres de taille)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(84 kg), des quantités offertes (8 kg),  des quantités vendus (0 kg) et des quantités en stock (8 kg) depasse la quantité totale (2 kg) que le ménage a eu après la recolte de Niébé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Animaux de labour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SALLA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SOYOUBOU SALL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SALL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SALL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HAMIDOU DIA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HABY HAMIDOU DIA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FARMATA SALL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RAMATA OUMAR DIA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Aubergine sauvage (Jaxatu)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(35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(35 Fcfa) de Riz importé brisé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SALL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SALL (10000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SALL (15000 Fcfa) au cours de 12 derniers mois de Frais de visa, taxes d'aéroport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donne par 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d'approvisionnement en eau du ménage est provenant de don d’un autre menage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toillette du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et niébé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et niébé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niébè et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(84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ELHADJI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SALL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SALL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ALASSANE SALL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THIERNO SALL sur le nombre de mois, jours ou heures de son emploi secondaire sont superieur a celles de son emploi principal , veuillez corriger ou confirmer aupres du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SALL a comme taille 10 personnes dont ils vivent à SAINT-LOUIS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(200000 Fcfa) de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[2026-06-29 11:03:53] </w:t>
      </w:r>
      <w:r>
        <w:rPr>
          <w:b/>
          <w:i w:val="0"/>
          <w:color w:val="1F6FEB"/>
          <w:sz w:val="16"/>
        </w:rPr>
        <w:t xml:space="preserve">EQ13_enq1_v2 </w:t>
      </w:r>
      <w:r>
        <w:rPr>
          <w:b w:val="0"/>
          <w:i w:val="0"/>
          <w:color w:val="64748B"/>
          <w:sz w:val="16"/>
        </w:rPr>
        <w:t xml:space="preserve">sur s04q49 : </w:t>
      </w:r>
      <w:r>
        <w:rPr>
          <w:b w:val="0"/>
          <w:i w:val="0"/>
          <w:sz w:val="17"/>
        </w:rPr>
        <w:t>agriculture subsistance pas de commerce</w:t>
      </w:r>
    </w:p>
    <w:p>
      <w:pPr>
        <w:pStyle w:val="ListBullet"/>
      </w:pPr>
      <w:r>
        <w:rPr>
          <w:b w:val="0"/>
          <w:i w:val="0"/>
          <w:color w:val="64748B"/>
          <w:sz w:val="16"/>
        </w:rPr>
        <w:t xml:space="preserve">[2026-07-03 14:29:13]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