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19-47-79-36</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19-47-79-36</w:t>
            </w:r>
          </w:p>
        </w:tc>
        <w:tc>
          <w:tcPr>
            <w:tcW w:type="dxa" w:w="3551"/>
            <w:shd w:fill="F8FAFC"/>
          </w:tcPr>
          <w:p>
            <w:r>
              <w:rPr>
                <w:b w:val="0"/>
                <w:i w:val="0"/>
                <w:color w:val="64748B"/>
                <w:sz w:val="14"/>
              </w:rPr>
              <w:t>CHEF DE MÉNAGE</w:t>
              <w:br/>
            </w:r>
            <w:r>
              <w:rPr>
                <w:b/>
                <w:i w:val="0"/>
                <w:sz w:val="18"/>
              </w:rPr>
              <w:t>COUMBA GUISSE</w:t>
            </w:r>
          </w:p>
        </w:tc>
      </w:tr>
      <w:tr>
        <w:tc>
          <w:tcPr>
            <w:tcW w:type="dxa" w:w="3551"/>
            <w:shd w:fill="F8FAFC"/>
          </w:tcPr>
          <w:p>
            <w:r>
              <w:rPr>
                <w:b w:val="0"/>
                <w:i w:val="0"/>
                <w:color w:val="64748B"/>
                <w:sz w:val="14"/>
              </w:rPr>
              <w:t>TÉLÉPHONE CM</w:t>
              <w:br/>
            </w:r>
            <w:r>
              <w:rPr>
                <w:b/>
                <w:i w:val="0"/>
                <w:sz w:val="18"/>
              </w:rPr>
              <w:t>77 611 42 79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2026-06-24T10:13:04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Coumba Aly Guisse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abou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SAMBA ba diffère de celui donné par Abou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SAMBA Ba diffère de celui donné par Aissata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Aly Guisse diffère de celui donné par Coumba Aly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SAMBA Ba diffère de celui donné par Hawa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11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sangot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khamady SAMBA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SAMBA ba n'a pas fait des études dans une école formelle est apris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Aly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aziz guisse qui fréquente 3ème année de Primaire  est de 0 FCFA, Abdou aziz guisse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Thioulo oumar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Thioulo oumar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Aly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Hawa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 SAMBA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khamady SAMBA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acheté à ndioum chez le boucher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GUISSE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(4500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à démarrer après avoir terminé ses études coranique les gens viennent demandé service de priere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une griotte est dans l mariage,baptêmes....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une griotte est à commencer dans les mariage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 griot est mariage,baptêmes, cérémonie...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griot est dans le mariage,baptêmes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griotte est mariage,baptêmes,fiançailles ou se rendre dans les ménage de temps en temps pour demander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c'est une griotte est à commencé dans l baptêmes mariage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griotte chanteuse est mariage,baptêmes et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griotte chanteuse est dans le baptêmes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utilisez leur téléphone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GUISSE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Aly Guisse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Abou SAMBA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Coumba Aly Guisse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(16000)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[2026-06-27 14:43:45]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