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15-31-43-63</w:t>
      </w:r>
    </w:p>
    <w:p>
      <w:r>
        <w:rPr>
          <w:b w:val="0"/>
          <w:i w:val="0"/>
          <w:color w:val="64748B"/>
          <w:sz w:val="18"/>
        </w:rPr>
        <w:t>Enquêteur : EQ14_enq1_v2 (AISSATA DIANKA)  ·  Équipe : EQ14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111201000000</w:t>
            </w:r>
          </w:p>
        </w:tc>
        <w:tc>
          <w:tcPr>
            <w:tcW w:type="dxa" w:w="3551"/>
            <w:shd w:fill="F8FAFC"/>
          </w:tcPr>
          <w:p>
            <w:r>
              <w:rPr>
                <w:b w:val="0"/>
                <w:i w:val="0"/>
                <w:color w:val="64748B"/>
                <w:sz w:val="14"/>
              </w:rPr>
              <w:t>MÉNAGE</w:t>
              <w:br/>
            </w:r>
            <w:r>
              <w:rPr>
                <w:b/>
                <w:i w:val="0"/>
                <w:color w:val="1F6FEB"/>
                <w:sz w:val="18"/>
              </w:rPr>
              <w:t>15-31-43-63</w:t>
            </w:r>
          </w:p>
        </w:tc>
        <w:tc>
          <w:tcPr>
            <w:tcW w:type="dxa" w:w="3551"/>
            <w:shd w:fill="F8FAFC"/>
          </w:tcPr>
          <w:p>
            <w:r>
              <w:rPr>
                <w:b w:val="0"/>
                <w:i w:val="0"/>
                <w:color w:val="64748B"/>
                <w:sz w:val="14"/>
              </w:rPr>
              <w:t>CHEF DE MÉNAGE</w:t>
              <w:br/>
            </w:r>
            <w:r>
              <w:rPr>
                <w:b/>
                <w:i w:val="0"/>
                <w:sz w:val="18"/>
              </w:rPr>
              <w:t>DIEYNABA DIALLO</w:t>
            </w:r>
          </w:p>
        </w:tc>
      </w:tr>
      <w:tr>
        <w:tc>
          <w:tcPr>
            <w:tcW w:type="dxa" w:w="3551"/>
            <w:shd w:fill="F8FAFC"/>
          </w:tcPr>
          <w:p>
            <w:r>
              <w:rPr>
                <w:b w:val="0"/>
                <w:i w:val="0"/>
                <w:color w:val="64748B"/>
                <w:sz w:val="14"/>
              </w:rPr>
              <w:t>TÉLÉPHONE CM</w:t>
              <w:br/>
            </w:r>
            <w:r>
              <w:rPr>
                <w:b/>
                <w:i w:val="0"/>
                <w:sz w:val="18"/>
              </w:rPr>
              <w:t>78 487 11 15</w:t>
            </w:r>
          </w:p>
        </w:tc>
        <w:tc>
          <w:tcPr>
            <w:tcW w:type="dxa" w:w="3551"/>
            <w:shd w:fill="F8FAFC"/>
          </w:tcPr>
          <w:p>
            <w:r>
              <w:rPr>
                <w:b w:val="0"/>
                <w:i w:val="0"/>
                <w:color w:val="64748B"/>
                <w:sz w:val="14"/>
              </w:rPr>
              <w:t>LOCALISATION</w:t>
              <w:br/>
            </w:r>
            <w:r>
              <w:rPr>
                <w:b/>
                <w:i w:val="0"/>
                <w:sz w:val="18"/>
              </w:rPr>
              <w:t>Barinabe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2026-07-13T10:16:22</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DIALLO diffère de celui donné par DIEYNABA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KADIATA SOW ou l'année à laquelle KADIATA SOW a fréquenté l'école pour la dernière fois (.) le dernier diplome de KADIATA SOW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9999 Cuillère de Petit de Chocolat pâte à tartiner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DIEWO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RACINE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DIEWO SOW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SALAMATA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RACINE SOW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DIEYNABA DIALLO (9999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SOW (1050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DIEYNABA DIALLO avec une taille de 5 personnes a consommé .12 Kg en taille unique de Poisson séché Guedj beurre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DIALLO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DIALLO (700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DIALLO (142500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DIALLO (20000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VIDÉ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revêtement du sol du logement le/la Ciment/Béton, mais celui du ménage de DIEYNABA DIALLO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(5),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SORGHO est de 9999 Hectare (Ha),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SORGHO selon l'exploitant est de 9999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DIEYNABA DIALLO pour la main-d'oeuvre non-familiale sur la parcelle PARCELLE SORGHO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DIEYNABA DIALLO pour la main-d'oeuvre non-familiale sur la parcelle PARCELLE SORGHO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SORGHO est DECRU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SORGHO est ELOIGNEMENT ET MANQUE DE CARBURANT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DIEWO SOW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DIEYNABA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DIEYNABA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DIEYNABA DIALLO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(3.87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Poisson séché Guedj beurre,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9999 Cuillère Petit de Chocolat pâte à tartiner,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Lit est inférieur aux prix de revente (100000)  avec l'âge du bien atteignant 10 ans.</w:t>
            </w:r>
          </w:p>
        </w:tc>
      </w:tr>
    </w:tbl>
    <w:p/>
    <w:p>
      <w:r>
        <w:rPr>
          <w:b/>
          <w:i w:val="0"/>
          <w:color w:val="1F6FEB"/>
          <w:sz w:val="22"/>
        </w:rPr>
        <w:t>💬 COMMENTAIRES SUPERVISEUR / ENQUÊTEUR (18)</w:t>
      </w:r>
    </w:p>
    <w:p>
      <w:pPr>
        <w:pStyle w:val="ListBullet"/>
      </w:pPr>
      <w:r>
        <w:rPr>
          <w:b w:val="0"/>
          <w:i w:val="0"/>
          <w:color w:val="64748B"/>
          <w:sz w:val="16"/>
        </w:rPr>
        <w:t xml:space="preserve">[2026-07-14 08:24:11] </w:t>
      </w:r>
      <w:r>
        <w:rPr>
          <w:b/>
          <w:i w:val="0"/>
          <w:color w:val="1F6FEB"/>
          <w:sz w:val="16"/>
        </w:rPr>
        <w:t xml:space="preserve">EQ14_sup_v2 </w:t>
      </w:r>
      <w:r>
        <w:rPr>
          <w:b w:val="0"/>
          <w:i w:val="0"/>
          <w:color w:val="64748B"/>
          <w:sz w:val="16"/>
        </w:rPr>
        <w:t xml:space="preserve">sur s07Aq06b : </w:t>
      </w:r>
      <w:r>
        <w:rPr>
          <w:b w:val="0"/>
          <w:i w:val="0"/>
          <w:sz w:val="17"/>
        </w:rPr>
        <w:t>Revoir</w:t>
      </w:r>
    </w:p>
    <w:p>
      <w:pPr>
        <w:pStyle w:val="ListBullet"/>
      </w:pPr>
      <w:r>
        <w:rPr>
          <w:b w:val="0"/>
          <w:i w:val="0"/>
          <w:color w:val="64748B"/>
          <w:sz w:val="16"/>
        </w:rPr>
        <w:t xml:space="preserve">[2026-07-14 08:29:51] </w:t>
      </w:r>
      <w:r>
        <w:rPr>
          <w:b/>
          <w:i w:val="0"/>
          <w:color w:val="1F6FEB"/>
          <w:sz w:val="16"/>
        </w:rPr>
        <w:t xml:space="preserve">EQ14_sup_v2 </w:t>
      </w:r>
      <w:r>
        <w:rPr>
          <w:b w:val="0"/>
          <w:i w:val="0"/>
          <w:color w:val="64748B"/>
          <w:sz w:val="16"/>
        </w:rPr>
        <w:t xml:space="preserve">sur s10q34 : </w:t>
      </w:r>
      <w:r>
        <w:rPr>
          <w:b w:val="0"/>
          <w:i w:val="0"/>
          <w:sz w:val="17"/>
        </w:rPr>
        <w:t>REVOIR PAR RAPPORT A LA SECTION 6</w:t>
      </w:r>
    </w:p>
    <w:p>
      <w:pPr>
        <w:pStyle w:val="ListBullet"/>
      </w:pPr>
      <w:r>
        <w:rPr>
          <w:b w:val="0"/>
          <w:i w:val="0"/>
          <w:color w:val="64748B"/>
          <w:sz w:val="16"/>
        </w:rPr>
        <w:t xml:space="preserve">[2026-07-14 08:35:35] </w:t>
      </w:r>
      <w:r>
        <w:rPr>
          <w:b/>
          <w:i w:val="0"/>
          <w:color w:val="1F6FEB"/>
          <w:sz w:val="16"/>
        </w:rPr>
        <w:t xml:space="preserve">EQ14_sup_v2 </w:t>
      </w:r>
      <w:r>
        <w:rPr>
          <w:b w:val="0"/>
          <w:i w:val="0"/>
          <w:color w:val="64748B"/>
          <w:sz w:val="16"/>
        </w:rPr>
        <w:t xml:space="preserve">sur verif16Bq02 : </w:t>
      </w:r>
      <w:r>
        <w:rPr>
          <w:b w:val="0"/>
          <w:i w:val="0"/>
          <w:sz w:val="17"/>
        </w:rPr>
        <w:t>RENSEIGNER</w:t>
      </w:r>
    </w:p>
    <w:p>
      <w:pPr>
        <w:pStyle w:val="ListBullet"/>
      </w:pPr>
      <w:r>
        <w:rPr>
          <w:b w:val="0"/>
          <w:i w:val="0"/>
          <w:color w:val="64748B"/>
          <w:sz w:val="16"/>
        </w:rPr>
        <w:t xml:space="preserve">[2026-07-14 08:36:13] </w:t>
      </w:r>
      <w:r>
        <w:rPr>
          <w:b/>
          <w:i w:val="0"/>
          <w:color w:val="1F6FEB"/>
          <w:sz w:val="16"/>
        </w:rPr>
        <w:t xml:space="preserve">EQ14_sup_v2 </w:t>
      </w:r>
      <w:r>
        <w:rPr>
          <w:b w:val="0"/>
          <w:i w:val="0"/>
          <w:color w:val="64748B"/>
          <w:sz w:val="16"/>
        </w:rPr>
        <w:t xml:space="preserve">sur s16bq03b : </w:t>
      </w:r>
      <w:r>
        <w:rPr>
          <w:b w:val="0"/>
          <w:i w:val="0"/>
          <w:sz w:val="17"/>
        </w:rPr>
        <w:t>REVOIR L UNITE UTILISEE</w:t>
      </w:r>
    </w:p>
    <w:p>
      <w:pPr>
        <w:pStyle w:val="ListBullet"/>
      </w:pPr>
      <w:r>
        <w:rPr>
          <w:b w:val="0"/>
          <w:i w:val="0"/>
          <w:color w:val="64748B"/>
          <w:sz w:val="16"/>
        </w:rPr>
        <w:t xml:space="preserve">[2026-07-14 09:26:58] </w:t>
      </w:r>
      <w:r>
        <w:rPr>
          <w:b/>
          <w:i w:val="0"/>
          <w:color w:val="1F6FEB"/>
          <w:sz w:val="16"/>
        </w:rPr>
        <w:t xml:space="preserve">EQ14_sup_v2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[2026-07-18 23:20:08] </w:t>
      </w:r>
      <w:r>
        <w:rPr>
          <w:b/>
          <w:i w:val="0"/>
          <w:color w:val="1F6FEB"/>
          <w:sz w:val="16"/>
        </w:rPr>
        <w:t xml:space="preserve">EQ14_enq1_v2 </w:t>
      </w:r>
      <w:r>
        <w:rPr>
          <w:b w:val="0"/>
          <w:i w:val="0"/>
          <w:color w:val="64748B"/>
          <w:sz w:val="16"/>
        </w:rPr>
        <w:t xml:space="preserve">sur s07Aq06b : </w:t>
      </w:r>
      <w:r>
        <w:rPr>
          <w:b w:val="0"/>
          <w:i w:val="0"/>
          <w:sz w:val="17"/>
        </w:rPr>
        <w:t>NE PEUT PAS ESTIMER</w:t>
      </w:r>
    </w:p>
    <w:p>
      <w:pPr>
        <w:pStyle w:val="ListBullet"/>
      </w:pPr>
      <w:r>
        <w:rPr>
          <w:b w:val="0"/>
          <w:i w:val="0"/>
          <w:color w:val="64748B"/>
          <w:sz w:val="16"/>
        </w:rPr>
        <w:t xml:space="preserve">[2026-07-18 23:21:20] </w:t>
      </w:r>
      <w:r>
        <w:rPr>
          <w:b/>
          <w:i w:val="0"/>
          <w:color w:val="1F6FEB"/>
          <w:sz w:val="16"/>
        </w:rPr>
        <w:t xml:space="preserve">EQ14_enq1_v2 </w:t>
      </w:r>
      <w:r>
        <w:rPr>
          <w:b w:val="0"/>
          <w:i w:val="0"/>
          <w:color w:val="64748B"/>
          <w:sz w:val="16"/>
        </w:rPr>
        <w:t xml:space="preserve">sur s16bq03b : </w:t>
      </w:r>
      <w:r>
        <w:rPr>
          <w:b w:val="0"/>
          <w:i w:val="0"/>
          <w:sz w:val="17"/>
        </w:rPr>
        <w:t>POT MOYEN</w:t>
      </w:r>
    </w:p>
    <w:p>
      <w:pPr>
        <w:pStyle w:val="ListBullet"/>
      </w:pPr>
      <w:r>
        <w:rPr>
          <w:b w:val="0"/>
          <w:i w:val="0"/>
          <w:color w:val="64748B"/>
          <w:sz w:val="16"/>
        </w:rPr>
        <w:t xml:space="preserve">[2026-07-19 23:16:37] </w:t>
      </w:r>
      <w:r>
        <w:rPr>
          <w:b/>
          <w:i w:val="0"/>
          <w:color w:val="1F6FEB"/>
          <w:sz w:val="16"/>
        </w:rPr>
        <w:t xml:space="preserve">EQ14_sup_v2 </w:t>
      </w:r>
      <w:r>
        <w:rPr>
          <w:b w:val="0"/>
          <w:i w:val="0"/>
          <w:color w:val="64748B"/>
          <w:sz w:val="16"/>
        </w:rPr>
        <w:t xml:space="preserve">sur s07bq03a_2 : </w:t>
      </w:r>
      <w:r>
        <w:rPr>
          <w:b w:val="0"/>
          <w:i w:val="0"/>
          <w:sz w:val="17"/>
        </w:rPr>
        <w:t>NE SAIT PAS QUANTIFIER</w:t>
      </w:r>
    </w:p>
    <w:p>
      <w:pPr>
        <w:pStyle w:val="ListBullet"/>
      </w:pPr>
      <w:r>
        <w:rPr>
          <w:b w:val="0"/>
          <w:i w:val="0"/>
          <w:color w:val="64748B"/>
          <w:sz w:val="16"/>
        </w:rPr>
        <w:t xml:space="preserve">[2026-07-19 23:21:22] </w:t>
      </w:r>
      <w:r>
        <w:rPr>
          <w:b/>
          <w:i w:val="0"/>
          <w:color w:val="1F6FEB"/>
          <w:sz w:val="16"/>
        </w:rPr>
        <w:t xml:space="preserve">EQ14_sup_v2 </w:t>
      </w:r>
      <w:r>
        <w:rPr>
          <w:b w:val="0"/>
          <w:i w:val="0"/>
          <w:color w:val="64748B"/>
          <w:sz w:val="16"/>
        </w:rPr>
        <w:t xml:space="preserve">sur s10q61a : </w:t>
      </w:r>
      <w:r>
        <w:rPr>
          <w:b w:val="0"/>
          <w:i w:val="0"/>
          <w:sz w:val="17"/>
        </w:rPr>
        <w:t>REVOIR PAR RAPPORT A LA SECTION 4</w:t>
      </w:r>
    </w:p>
    <w:p>
      <w:pPr>
        <w:pStyle w:val="ListBullet"/>
      </w:pPr>
      <w:r>
        <w:rPr>
          <w:b w:val="0"/>
          <w:i w:val="0"/>
          <w:color w:val="64748B"/>
          <w:sz w:val="16"/>
        </w:rPr>
        <w:t xml:space="preserve">[2026-07-19 23:22:32] </w:t>
      </w:r>
      <w:r>
        <w:rPr>
          <w:b/>
          <w:i w:val="0"/>
          <w:color w:val="1F6FEB"/>
          <w:sz w:val="16"/>
        </w:rPr>
        <w:t xml:space="preserve">EQ14_sup_v2 </w:t>
      </w:r>
      <w:r>
        <w:rPr>
          <w:b w:val="0"/>
          <w:i w:val="0"/>
          <w:color w:val="64748B"/>
          <w:sz w:val="16"/>
        </w:rPr>
        <w:t xml:space="preserve">sur s04q14 : </w:t>
      </w:r>
      <w:r>
        <w:rPr>
          <w:b w:val="0"/>
          <w:i w:val="0"/>
          <w:sz w:val="17"/>
        </w:rPr>
        <w:t>REVOIR:RACINE A TRAVAILLE AU COURS DES 12 DERNIERS MOIS DANS LA BOUTIQUE DE SA MERE</w:t>
      </w:r>
    </w:p>
    <w:p>
      <w:pPr>
        <w:pStyle w:val="ListBullet"/>
      </w:pPr>
      <w:r>
        <w:rPr>
          <w:b w:val="0"/>
          <w:i w:val="0"/>
          <w:color w:val="64748B"/>
          <w:sz w:val="16"/>
        </w:rPr>
        <w:t xml:space="preserve">[2026-07-19 23:27:38] </w:t>
      </w:r>
      <w:r>
        <w:rPr>
          <w:b/>
          <w:i w:val="0"/>
          <w:color w:val="1F6FEB"/>
          <w:sz w:val="16"/>
        </w:rPr>
        <w:t xml:space="preserve">EQ14_sup_v2 </w:t>
      </w:r>
      <w:r>
        <w:rPr>
          <w:b w:val="0"/>
          <w:i w:val="0"/>
          <w:color w:val="64748B"/>
          <w:sz w:val="16"/>
        </w:rPr>
        <w:t xml:space="preserve">sur s16Aq37a : </w:t>
      </w:r>
      <w:r>
        <w:rPr>
          <w:b w:val="0"/>
          <w:i w:val="0"/>
          <w:sz w:val="17"/>
        </w:rPr>
        <w:t>REVOIR PAR RAPPORT A LA SECTION 4</w:t>
      </w:r>
    </w:p>
    <w:p>
      <w:pPr>
        <w:pStyle w:val="ListBullet"/>
      </w:pPr>
      <w:r>
        <w:rPr>
          <w:b w:val="0"/>
          <w:i w:val="0"/>
          <w:color w:val="64748B"/>
          <w:sz w:val="16"/>
        </w:rPr>
        <w:t xml:space="preserve">[2026-07-19 23:28:21] </w:t>
      </w:r>
      <w:r>
        <w:rPr>
          <w:b/>
          <w:i w:val="0"/>
          <w:color w:val="1F6FEB"/>
          <w:sz w:val="16"/>
        </w:rPr>
        <w:t xml:space="preserve">EQ14_sup_v2 </w:t>
      </w:r>
      <w:r>
        <w:rPr>
          <w:b w:val="0"/>
          <w:i w:val="0"/>
          <w:color w:val="64748B"/>
          <w:sz w:val="16"/>
        </w:rPr>
        <w:t xml:space="preserve">sur s16Aq41c : </w:t>
      </w:r>
      <w:r>
        <w:rPr>
          <w:b w:val="0"/>
          <w:i w:val="0"/>
          <w:sz w:val="17"/>
        </w:rPr>
        <w:t>METTRE UN COMMENTAIRE D EXPLICATION</w:t>
      </w:r>
    </w:p>
    <w:p>
      <w:pPr>
        <w:pStyle w:val="ListBullet"/>
      </w:pPr>
      <w:r>
        <w:rPr>
          <w:b w:val="0"/>
          <w:i w:val="0"/>
          <w:color w:val="64748B"/>
          <w:sz w:val="16"/>
        </w:rPr>
        <w:t xml:space="preserve">[2026-07-19 23:28:46] </w:t>
      </w:r>
      <w:r>
        <w:rPr>
          <w:b/>
          <w:i w:val="0"/>
          <w:color w:val="1F6FEB"/>
          <w:sz w:val="16"/>
        </w:rPr>
        <w:t xml:space="preserve">EQ14_sup_v2 </w:t>
      </w:r>
      <w:r>
        <w:rPr>
          <w:b w:val="0"/>
          <w:i w:val="0"/>
          <w:color w:val="64748B"/>
          <w:sz w:val="16"/>
        </w:rPr>
        <w:t xml:space="preserve">sur s16Aq43c : </w:t>
      </w:r>
      <w:r>
        <w:rPr>
          <w:b w:val="0"/>
          <w:i w:val="0"/>
          <w:sz w:val="17"/>
        </w:rPr>
        <w:t>METTRE UN COMMENTAIRE D EXPLICATION</w:t>
      </w:r>
    </w:p>
    <w:p>
      <w:pPr>
        <w:pStyle w:val="ListBullet"/>
      </w:pPr>
      <w:r>
        <w:rPr>
          <w:b w:val="0"/>
          <w:i w:val="0"/>
          <w:color w:val="64748B"/>
          <w:sz w:val="16"/>
        </w:rPr>
        <w:t xml:space="preserve">[2026-07-19 23:29:38] </w:t>
      </w:r>
      <w:r>
        <w:rPr>
          <w:b/>
          <w:i w:val="0"/>
          <w:color w:val="1F6FEB"/>
          <w:sz w:val="16"/>
        </w:rPr>
        <w:t xml:space="preserve">EQ14_sup_v2 </w:t>
      </w:r>
      <w:r>
        <w:rPr>
          <w:b w:val="0"/>
          <w:i w:val="0"/>
          <w:color w:val="64748B"/>
          <w:sz w:val="16"/>
        </w:rPr>
        <w:t xml:space="preserve">sur s16bq09b : </w:t>
      </w:r>
      <w:r>
        <w:rPr>
          <w:b w:val="0"/>
          <w:i w:val="0"/>
          <w:sz w:val="17"/>
        </w:rPr>
        <w:t>POT MOYEN</w:t>
      </w:r>
    </w:p>
    <w:p>
      <w:pPr>
        <w:pStyle w:val="ListBullet"/>
      </w:pPr>
      <w:r>
        <w:rPr>
          <w:b w:val="0"/>
          <w:i w:val="0"/>
          <w:color w:val="64748B"/>
          <w:sz w:val="16"/>
        </w:rPr>
        <w:t xml:space="preserve">[2026-07-19 23:30:24] </w:t>
      </w:r>
      <w:r>
        <w:rPr>
          <w:b/>
          <w:i w:val="0"/>
          <w:color w:val="1F6FEB"/>
          <w:sz w:val="16"/>
        </w:rPr>
        <w:t xml:space="preserve">EQ14_sup_v2 </w:t>
      </w:r>
      <w:r>
        <w:rPr>
          <w:b w:val="0"/>
          <w:i w:val="0"/>
          <w:color w:val="64748B"/>
          <w:sz w:val="16"/>
        </w:rPr>
        <w:t xml:space="preserve">sur s16cq10b : </w:t>
      </w:r>
      <w:r>
        <w:rPr>
          <w:b w:val="0"/>
          <w:i w:val="0"/>
          <w:sz w:val="17"/>
        </w:rPr>
        <w:t>REVOIR</w:t>
      </w:r>
    </w:p>
    <w:p>
      <w:pPr>
        <w:pStyle w:val="ListBullet"/>
      </w:pPr>
      <w:r>
        <w:rPr>
          <w:b w:val="0"/>
          <w:i w:val="0"/>
          <w:color w:val="64748B"/>
          <w:sz w:val="16"/>
        </w:rPr>
        <w:t xml:space="preserve">[2026-07-20 16:41:54] </w:t>
      </w:r>
      <w:r>
        <w:rPr>
          <w:b/>
          <w:i w:val="0"/>
          <w:color w:val="1F6FEB"/>
          <w:sz w:val="16"/>
        </w:rPr>
        <w:t xml:space="preserve">EQ14_enq1_v2 </w:t>
      </w:r>
      <w:r>
        <w:rPr>
          <w:b w:val="0"/>
          <w:i w:val="0"/>
          <w:color w:val="64748B"/>
          <w:sz w:val="16"/>
        </w:rPr>
        <w:t xml:space="preserve">sur s16Aq41c : </w:t>
      </w:r>
      <w:r>
        <w:rPr>
          <w:b w:val="0"/>
          <w:i w:val="0"/>
          <w:sz w:val="17"/>
        </w:rPr>
        <w:t>AIDE DES PROCHES</w:t>
      </w:r>
    </w:p>
    <w:p>
      <w:pPr>
        <w:pStyle w:val="ListBullet"/>
      </w:pPr>
      <w:r>
        <w:rPr>
          <w:b w:val="0"/>
          <w:i w:val="0"/>
          <w:color w:val="64748B"/>
          <w:sz w:val="16"/>
        </w:rPr>
        <w:t xml:space="preserve">[2026-07-20 16:42:14] </w:t>
      </w:r>
      <w:r>
        <w:rPr>
          <w:b/>
          <w:i w:val="0"/>
          <w:color w:val="1F6FEB"/>
          <w:sz w:val="16"/>
        </w:rPr>
        <w:t xml:space="preserve">EQ14_enq1_v2 </w:t>
      </w:r>
      <w:r>
        <w:rPr>
          <w:b w:val="0"/>
          <w:i w:val="0"/>
          <w:color w:val="64748B"/>
          <w:sz w:val="16"/>
        </w:rPr>
        <w:t xml:space="preserve">sur s16cq10b : </w:t>
      </w:r>
      <w:r>
        <w:rPr>
          <w:b w:val="0"/>
          <w:i w:val="0"/>
          <w:sz w:val="17"/>
        </w:rPr>
        <w:t>POT MOYEN</w:t>
      </w:r>
    </w:p>
    <w:p>
      <w:pPr>
        <w:pStyle w:val="ListBullet"/>
      </w:pPr>
      <w:r>
        <w:rPr>
          <w:b w:val="0"/>
          <w:i w:val="0"/>
          <w:color w:val="64748B"/>
          <w:sz w:val="16"/>
        </w:rPr>
        <w:t xml:space="preserve">[2026-07-20 16:43:09] </w:t>
      </w:r>
      <w:r>
        <w:rPr>
          <w:b/>
          <w:i w:val="0"/>
          <w:color w:val="1F6FEB"/>
          <w:sz w:val="16"/>
        </w:rPr>
        <w:t xml:space="preserve">EQ14_enq1_v2 </w:t>
      </w:r>
      <w:r>
        <w:rPr>
          <w:b w:val="0"/>
          <w:i w:val="0"/>
          <w:color w:val="64748B"/>
          <w:sz w:val="16"/>
        </w:rPr>
        <w:t xml:space="preserve">sur s16Aq43c : </w:t>
      </w:r>
      <w:r>
        <w:rPr>
          <w:b w:val="0"/>
          <w:i w:val="0"/>
          <w:sz w:val="17"/>
        </w:rPr>
        <w:t>AIDE DES PROCHES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