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71-63-60-91</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71-63-60-91</w:t>
            </w:r>
          </w:p>
        </w:tc>
        <w:tc>
          <w:tcPr>
            <w:tcW w:type="dxa" w:w="3551"/>
            <w:shd w:fill="F8FAFC"/>
          </w:tcPr>
          <w:p>
            <w:r>
              <w:rPr>
                <w:b w:val="0"/>
                <w:i w:val="0"/>
                <w:color w:val="64748B"/>
                <w:sz w:val="14"/>
              </w:rPr>
              <w:t>CHEF DE MÉNAGE</w:t>
              <w:br/>
            </w:r>
            <w:r>
              <w:rPr>
                <w:b/>
                <w:i w:val="0"/>
                <w:sz w:val="18"/>
              </w:rPr>
              <w:t>AISSATA ABDOUL LAM</w:t>
            </w:r>
          </w:p>
        </w:tc>
      </w:tr>
      <w:tr>
        <w:tc>
          <w:tcPr>
            <w:tcW w:type="dxa" w:w="3551"/>
            <w:shd w:fill="F8FAFC"/>
          </w:tcPr>
          <w:p>
            <w:r>
              <w:rPr>
                <w:b w:val="0"/>
                <w:i w:val="0"/>
                <w:color w:val="64748B"/>
                <w:sz w:val="14"/>
              </w:rPr>
              <w:t>TÉLÉPHONE CM</w:t>
              <w:br/>
            </w:r>
            <w:r>
              <w:rPr>
                <w:b/>
                <w:i w:val="0"/>
                <w:sz w:val="18"/>
              </w:rPr>
              <w:t>78 175 40 31</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2026-07-13T17:21:34</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ABDOUL LAME diffère de celui donné par AISSATA ABDOUL LAME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FARMATA KANE diffère de celui donné par FARMATA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LAME ou l'année à laquelle AISSATA LAME a fréquenté l'école pour la dernière fois (.) le dernier diplome de AISSATA LAME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ABDOUL LAME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FARMATA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FARMATA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ABDOUL LAME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ABDOUL LAME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ABDOUL LAME ), prière de renseignés toutes les questions liées à ( AISSATA ABDOUL LAME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LAME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LAME ), prière de renseignés toutes les questions liées à ( AISSATA LAME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KANE ), prière de renseignés toutes les questions liées à ( AMINATA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FARMATA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FARMATA KANE ), prière de renseignés toutes les questions liées à ( FARMATA KANE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Salaire du personnel de maison (gardien, boy, chauffeur, cuisinier, etc. )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(250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FARMATA KANE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LAME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FARMATA 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AISSATA ABDOUL LAME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[2026-07-13 18:02:13] </w:t>
      </w:r>
      <w:r>
        <w:rPr>
          <w:b/>
          <w:i w:val="0"/>
          <w:color w:val="1F6FEB"/>
          <w:sz w:val="16"/>
        </w:rPr>
        <w:t xml:space="preserve">EQ14_enq1_v2 </w:t>
      </w:r>
      <w:r>
        <w:rPr>
          <w:b w:val="0"/>
          <w:i w:val="0"/>
          <w:color w:val="64748B"/>
          <w:sz w:val="16"/>
        </w:rPr>
        <w:t xml:space="preserve">sur s03q46 : </w:t>
      </w:r>
      <w:r>
        <w:rPr>
          <w:b w:val="0"/>
          <w:i w:val="0"/>
          <w:sz w:val="17"/>
        </w:rPr>
        <w:t>NSP</w:t>
      </w:r>
    </w:p>
    <w:p>
      <w:pPr>
        <w:pStyle w:val="ListBullet"/>
      </w:pPr>
      <w:r>
        <w:rPr>
          <w:b w:val="0"/>
          <w:i w:val="0"/>
          <w:color w:val="64748B"/>
          <w:sz w:val="16"/>
        </w:rPr>
        <w:t xml:space="preserve">[2026-07-13 18:07:29] </w:t>
      </w:r>
      <w:r>
        <w:rPr>
          <w:b/>
          <w:i w:val="0"/>
          <w:color w:val="1F6FEB"/>
          <w:sz w:val="16"/>
        </w:rPr>
        <w:t xml:space="preserve">EQ14_enq1_v2 </w:t>
      </w:r>
      <w:r>
        <w:rPr>
          <w:b w:val="0"/>
          <w:i w:val="0"/>
          <w:color w:val="64748B"/>
          <w:sz w:val="16"/>
        </w:rPr>
        <w:t xml:space="preserve">sur s03q41 : </w:t>
      </w:r>
      <w:r>
        <w:rPr>
          <w:b w:val="0"/>
          <w:i w:val="0"/>
          <w:sz w:val="17"/>
        </w:rPr>
        <w:t>NSP</w:t>
      </w:r>
    </w:p>
    <w:p>
      <w:pPr>
        <w:pStyle w:val="ListBullet"/>
      </w:pPr>
      <w:r>
        <w:rPr>
          <w:b w:val="0"/>
          <w:i w:val="0"/>
          <w:color w:val="64748B"/>
          <w:sz w:val="16"/>
        </w:rPr>
        <w:t xml:space="preserve">[2026-07-15 10:29:11] </w:t>
      </w:r>
      <w:r>
        <w:rPr>
          <w:b/>
          <w:i w:val="0"/>
          <w:color w:val="1F6FEB"/>
          <w:sz w:val="16"/>
        </w:rPr>
        <w:t xml:space="preserve">EQ14_sup_v2 </w:t>
      </w:r>
      <w:r>
        <w:rPr>
          <w:b w:val="0"/>
          <w:i w:val="0"/>
          <w:color w:val="64748B"/>
          <w:sz w:val="16"/>
        </w:rPr>
        <w:t xml:space="preserve">sur @@ApprovedBySupervisor : </w:t>
      </w:r>
      <w:r>
        <w:rPr>
          <w:b w:val="0"/>
          <w:i w:val="0"/>
          <w:sz w:val="17"/>
        </w:rPr>
        <w:t>"Ce menage a été remplacé pour un refus de cooperation du nouveau chef de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