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63-82-93-00</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63-82-93-00</w:t>
            </w:r>
          </w:p>
        </w:tc>
        <w:tc>
          <w:tcPr>
            <w:tcW w:type="dxa" w:w="3551"/>
            <w:shd w:fill="F8FAFC"/>
          </w:tcPr>
          <w:p>
            <w:r>
              <w:rPr>
                <w:b w:val="0"/>
                <w:i w:val="0"/>
                <w:color w:val="64748B"/>
                <w:sz w:val="14"/>
              </w:rPr>
              <w:t>CHEF DE MÉNAGE</w:t>
              <w:br/>
            </w:r>
            <w:r>
              <w:rPr>
                <w:b/>
                <w:i w:val="0"/>
                <w:sz w:val="18"/>
              </w:rPr>
              <w:t>MOUSSA DIBA</w:t>
            </w:r>
          </w:p>
        </w:tc>
      </w:tr>
      <w:tr>
        <w:tc>
          <w:tcPr>
            <w:tcW w:type="dxa" w:w="3551"/>
            <w:shd w:fill="F8FAFC"/>
          </w:tcPr>
          <w:p>
            <w:r>
              <w:rPr>
                <w:b w:val="0"/>
                <w:i w:val="0"/>
                <w:color w:val="64748B"/>
                <w:sz w:val="14"/>
              </w:rPr>
              <w:t>TÉLÉPHONE CM</w:t>
              <w:br/>
            </w:r>
            <w:r>
              <w:rPr>
                <w:b/>
                <w:i w:val="0"/>
                <w:sz w:val="18"/>
              </w:rPr>
              <w:t>77 774 26 45</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2026-07-03T10:01:15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MAGUATTE KANE diffère de celui donné par MAGUATTE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DIBA diffère de celui donné par MOUSSA DIBA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DIBA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 MBAYE DIBA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 MBAYE DIBA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 MBAYE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 DIBA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MAGUATTE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MAGUATTE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DIBA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(450000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(450000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DIBA (130000 Fcfa) au cours de 12 derniers mois de Frais d'examen du permis de conduire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voiture (transport  routierde passagers)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voiture (transport  routierde passagers)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vendense de produits alimentaires( ail ,tamarin noir,piment poison séché)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arachide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(78000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(150000 FCFA pour 500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300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500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(450000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MAGUATTE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MAGUATTE KANE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DIBA, les agriculteurs dont leurs cultures est principalement destiné à la consommation du ménage sont des (Agriculteurs, subsistances) et ceux qui le font avec l'élevage sont des (Agriculteurs et eleveurs, subsistances)Avertissement!!! MOUSSA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[2026-07-03 15:45:41]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[2026-07-07 10:02:37] </w:t>
      </w:r>
      <w:r>
        <w:rPr>
          <w:b/>
          <w:i w:val="0"/>
          <w:color w:val="1F6FEB"/>
          <w:sz w:val="16"/>
        </w:rPr>
        <w:t xml:space="preserve">EQ15_enq1_v2 </w:t>
      </w:r>
      <w:r>
        <w:rPr>
          <w:b w:val="0"/>
          <w:i w:val="0"/>
          <w:color w:val="64748B"/>
          <w:sz w:val="16"/>
        </w:rPr>
        <w:t xml:space="preserve">sur s04q35b : </w:t>
      </w:r>
      <w:r>
        <w:rPr>
          <w:b w:val="0"/>
          <w:i w:val="0"/>
          <w:sz w:val="17"/>
        </w:rPr>
        <w:t>aad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