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FALLOU NDIAYE DIT BAYE FALL avec une taille de 8 personnes a consommé 9 Gousse en Moyen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FALLOU NDIAYE DIT BAYE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p>
      <w:pPr>
        <w:pStyle w:val="ListBullet"/>
      </w:pPr>
      <w:r>
        <w:rPr>
          <w:b w:val="0"/>
          <w:i w:val="0"/>
          <w:color w:val="64748B"/>
          <w:sz w:val="16"/>
        </w:rPr>
        <w:t xml:space="preserve">[2026-06-29 16:21:17] </w:t>
      </w:r>
      <w:r>
        <w:rPr>
          <w:b/>
          <w:i w:val="0"/>
          <w:color w:val="1F6FEB"/>
          <w:sz w:val="16"/>
        </w:rPr>
        <w:t xml:space="preserve">EQ15_sup_v2 </w:t>
      </w:r>
      <w:r>
        <w:rPr>
          <w:b w:val="0"/>
          <w:i w:val="0"/>
          <w:color w:val="64748B"/>
          <w:sz w:val="16"/>
        </w:rPr>
        <w:t xml:space="preserve">sur s00q25b : </w:t>
      </w:r>
      <w:r>
        <w:rPr>
          <w:b w:val="0"/>
          <w:i w:val="0"/>
          <w:sz w:val="17"/>
        </w:rPr>
        <w:t>Repondre</w:t>
      </w:r>
    </w:p>
    <w:p>
      <w:pPr>
        <w:pStyle w:val="ListBullet"/>
      </w:pPr>
      <w:r>
        <w:rPr>
          <w:b w:val="0"/>
          <w:i w:val="0"/>
          <w:color w:val="64748B"/>
          <w:sz w:val="16"/>
        </w:rPr>
        <w:t xml:space="preserve">[2026-06-29 17:29:25]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17:29:44]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17:32:18] </w:t>
      </w:r>
      <w:r>
        <w:rPr>
          <w:b/>
          <w:i w:val="0"/>
          <w:color w:val="1F6FEB"/>
          <w:sz w:val="16"/>
        </w:rPr>
        <w:t xml:space="preserve">EQ15_sup_v2 </w:t>
      </w:r>
      <w:r>
        <w:rPr>
          <w:b w:val="0"/>
          <w:i w:val="0"/>
          <w:color w:val="64748B"/>
          <w:sz w:val="16"/>
        </w:rPr>
        <w:t xml:space="preserve">sur s07bq03c_2 : </w:t>
      </w:r>
      <w:r>
        <w:rPr>
          <w:b w:val="0"/>
          <w:i w:val="0"/>
          <w:sz w:val="17"/>
        </w:rPr>
        <w:t>Revoir taille</w:t>
      </w:r>
    </w:p>
    <w:p>
      <w:pPr>
        <w:pStyle w:val="ListBullet"/>
      </w:pPr>
      <w:r>
        <w:rPr>
          <w:b w:val="0"/>
          <w:i w:val="0"/>
          <w:color w:val="64748B"/>
          <w:sz w:val="16"/>
        </w:rPr>
        <w:t xml:space="preserve">[2026-06-29 17:44:12] </w:t>
      </w:r>
      <w:r>
        <w:rPr>
          <w:b/>
          <w:i w:val="0"/>
          <w:color w:val="1F6FEB"/>
          <w:sz w:val="16"/>
        </w:rPr>
        <w:t xml:space="preserve">EQ15_sup_v2 </w:t>
      </w:r>
      <w:r>
        <w:rPr>
          <w:b w:val="0"/>
          <w:i w:val="0"/>
          <w:color w:val="64748B"/>
          <w:sz w:val="16"/>
        </w:rPr>
        <w:t xml:space="preserve">sur s07bq03b_2 : </w:t>
      </w:r>
      <w:r>
        <w:rPr>
          <w:b w:val="0"/>
          <w:i w:val="0"/>
          <w:sz w:val="17"/>
        </w:rPr>
        <w:t>Choisie piece et taille unique</w:t>
      </w:r>
    </w:p>
    <w:p>
      <w:pPr>
        <w:pStyle w:val="ListBullet"/>
      </w:pPr>
      <w:r>
        <w:rPr>
          <w:b w:val="0"/>
          <w:i w:val="0"/>
          <w:color w:val="64748B"/>
          <w:sz w:val="16"/>
        </w:rPr>
        <w:t xml:space="preserve">[2026-06-29 17:45:45] </w:t>
      </w:r>
      <w:r>
        <w:rPr>
          <w:b/>
          <w:i w:val="0"/>
          <w:color w:val="1F6FEB"/>
          <w:sz w:val="16"/>
        </w:rPr>
        <w:t xml:space="preserve">EQ15_sup_v2 </w:t>
      </w:r>
      <w:r>
        <w:rPr>
          <w:b w:val="0"/>
          <w:i w:val="0"/>
          <w:color w:val="64748B"/>
          <w:sz w:val="16"/>
        </w:rPr>
        <w:t xml:space="preserve">sur s07bq07c_2 : </w:t>
      </w:r>
      <w:r>
        <w:rPr>
          <w:b w:val="0"/>
          <w:i w:val="0"/>
          <w:sz w:val="17"/>
        </w:rPr>
        <w:t>Revoir tu a mis 50f, met tres petit</w:t>
      </w:r>
    </w:p>
    <w:p>
      <w:pPr>
        <w:pStyle w:val="ListBullet"/>
      </w:pPr>
      <w:r>
        <w:rPr>
          <w:b w:val="0"/>
          <w:i w:val="0"/>
          <w:color w:val="64748B"/>
          <w:sz w:val="16"/>
        </w:rPr>
        <w:t xml:space="preserve">[2026-06-29 17:46:49] </w:t>
      </w:r>
      <w:r>
        <w:rPr>
          <w:b/>
          <w:i w:val="0"/>
          <w:color w:val="1F6FEB"/>
          <w:sz w:val="16"/>
        </w:rPr>
        <w:t xml:space="preserve">EQ15_sup_v2 </w:t>
      </w:r>
      <w:r>
        <w:rPr>
          <w:b w:val="0"/>
          <w:i w:val="0"/>
          <w:color w:val="64748B"/>
          <w:sz w:val="16"/>
        </w:rPr>
        <w:t xml:space="preserve">sur s09Aq02 : </w:t>
      </w:r>
      <w:r>
        <w:rPr>
          <w:b w:val="0"/>
          <w:i w:val="0"/>
          <w:sz w:val="17"/>
        </w:rPr>
        <w:t>Il faut toujours dema</w:t>
      </w:r>
    </w:p>
    <w:p>
      <w:pPr>
        <w:pStyle w:val="ListBullet"/>
      </w:pPr>
      <w:r>
        <w:rPr>
          <w:b w:val="0"/>
          <w:i w:val="0"/>
          <w:color w:val="64748B"/>
          <w:sz w:val="16"/>
        </w:rPr>
        <w:t xml:space="preserve">[2026-06-29 17:47:56] </w:t>
      </w:r>
      <w:r>
        <w:rPr>
          <w:b/>
          <w:i w:val="0"/>
          <w:color w:val="1F6FEB"/>
          <w:sz w:val="16"/>
        </w:rPr>
        <w:t xml:space="preserve">EQ15_sup_v2 </w:t>
      </w:r>
      <w:r>
        <w:rPr>
          <w:b w:val="0"/>
          <w:i w:val="0"/>
          <w:color w:val="64748B"/>
          <w:sz w:val="16"/>
        </w:rPr>
        <w:t xml:space="preserve">sur s09Aq02 : </w:t>
      </w:r>
      <w:r>
        <w:rPr>
          <w:b w:val="0"/>
          <w:i w:val="0"/>
          <w:sz w:val="17"/>
        </w:rPr>
        <w:t>Il faut toujours listé les fêtes je ne vois pas de tamkharite</w:t>
      </w:r>
    </w:p>
    <w:p>
      <w:pPr>
        <w:pStyle w:val="ListBullet"/>
      </w:pPr>
      <w:r>
        <w:rPr>
          <w:b w:val="0"/>
          <w:i w:val="0"/>
          <w:color w:val="64748B"/>
          <w:sz w:val="16"/>
        </w:rPr>
        <w:t xml:space="preserve">[2026-06-29 18:02:24]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[2026-06-29 18:10:57] </w:t>
      </w:r>
      <w:r>
        <w:rPr>
          <w:b/>
          <w:i w:val="0"/>
          <w:color w:val="1F6FEB"/>
          <w:sz w:val="16"/>
        </w:rPr>
        <w:t xml:space="preserve">EQ15_sup_v2 </w:t>
      </w:r>
      <w:r>
        <w:rPr>
          <w:b w:val="0"/>
          <w:i w:val="0"/>
          <w:color w:val="64748B"/>
          <w:sz w:val="16"/>
        </w:rPr>
        <w:t xml:space="preserve">sur s17q53 : </w:t>
      </w:r>
      <w:r>
        <w:rPr>
          <w:b w:val="0"/>
          <w:i w:val="0"/>
          <w:sz w:val="17"/>
        </w:rPr>
        <w:t>Renseigne la somme</w:t>
      </w:r>
    </w:p>
    <w:p>
      <w:pPr>
        <w:pStyle w:val="ListBullet"/>
      </w:pPr>
      <w:r>
        <w:rPr>
          <w:b w:val="0"/>
          <w:i w:val="0"/>
          <w:color w:val="64748B"/>
          <w:sz w:val="16"/>
        </w:rPr>
        <w:t xml:space="preserve">[2026-06-29 18:11:53] </w:t>
      </w:r>
      <w:r>
        <w:rPr>
          <w:b/>
          <w:i w:val="0"/>
          <w:color w:val="1F6FEB"/>
          <w:sz w:val="16"/>
        </w:rPr>
        <w:t xml:space="preserve">EQ15_sup_v2 </w:t>
      </w:r>
      <w:r>
        <w:rPr>
          <w:b w:val="0"/>
          <w:i w:val="0"/>
          <w:color w:val="64748B"/>
          <w:sz w:val="16"/>
        </w:rPr>
        <w:t xml:space="preserve">sur s17q52 : </w:t>
      </w:r>
      <w:r>
        <w:rPr>
          <w:b w:val="0"/>
          <w:i w:val="0"/>
          <w:sz w:val="17"/>
        </w:rPr>
        <w:t>Revoir</w:t>
      </w:r>
    </w:p>
    <w:p>
      <w:pPr>
        <w:pStyle w:val="ListBullet"/>
      </w:pPr>
      <w:r>
        <w:rPr>
          <w:b w:val="0"/>
          <w:i w:val="0"/>
          <w:color w:val="64748B"/>
          <w:sz w:val="16"/>
        </w:rPr>
        <w:t xml:space="preserve">[2026-06-29 18:13:18] </w:t>
      </w:r>
      <w:r>
        <w:rPr>
          <w:b/>
          <w:i w:val="0"/>
          <w:color w:val="1F6FEB"/>
          <w:sz w:val="16"/>
        </w:rPr>
        <w:t xml:space="preserve">EQ15_sup_v2 </w:t>
      </w:r>
      <w:r>
        <w:rPr>
          <w:b w:val="0"/>
          <w:i w:val="0"/>
          <w:color w:val="64748B"/>
          <w:sz w:val="16"/>
        </w:rPr>
        <w:t xml:space="preserve">sur s17q53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