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84-65-10-14</w:t>
      </w:r>
    </w:p>
    <w:p>
      <w:r>
        <w:rPr>
          <w:b w:val="0"/>
          <w:i w:val="0"/>
          <w:color w:val="64748B"/>
          <w:sz w:val="18"/>
        </w:rPr>
        <w:t>Enquêteur : EQ16_enq4_v2 (ALASSANE HENRY DIEDHIOU)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84-65-10-14</w:t>
            </w:r>
          </w:p>
        </w:tc>
        <w:tc>
          <w:tcPr>
            <w:tcW w:type="dxa" w:w="3551"/>
            <w:shd w:fill="F8FAFC"/>
          </w:tcPr>
          <w:p>
            <w:r>
              <w:rPr>
                <w:b w:val="0"/>
                <w:i w:val="0"/>
                <w:color w:val="64748B"/>
                <w:sz w:val="14"/>
              </w:rPr>
              <w:t>CHEF DE MÉNAGE</w:t>
              <w:br/>
            </w:r>
            <w:r>
              <w:rPr>
                <w:b/>
                <w:i w:val="0"/>
                <w:sz w:val="18"/>
              </w:rPr>
              <w:t>MAREGA SOW</w:t>
            </w:r>
          </w:p>
        </w:tc>
      </w:tr>
      <w:tr>
        <w:tc>
          <w:tcPr>
            <w:tcW w:type="dxa" w:w="3551"/>
            <w:shd w:fill="F8FAFC"/>
          </w:tcPr>
          <w:p>
            <w:r>
              <w:rPr>
                <w:b w:val="0"/>
                <w:i w:val="0"/>
                <w:color w:val="64748B"/>
                <w:sz w:val="14"/>
              </w:rPr>
              <w:t>TÉLÉPHONE CM</w:t>
              <w:br/>
            </w:r>
            <w:r>
              <w:rPr>
                <w:b/>
                <w:i w:val="0"/>
                <w:sz w:val="18"/>
              </w:rPr>
              <w:t>77 177 17 63</w:t>
            </w:r>
          </w:p>
        </w:tc>
        <w:tc>
          <w:tcPr>
            <w:tcW w:type="dxa" w:w="3551"/>
            <w:shd w:fill="F8FAFC"/>
          </w:tcPr>
          <w:p>
            <w:r>
              <w:rPr>
                <w:b w:val="0"/>
                <w:i w:val="0"/>
                <w:color w:val="64748B"/>
                <w:sz w:val="14"/>
              </w:rPr>
              <w:t>LOCALISATION</w:t>
              <w:br/>
            </w:r>
            <w:r>
              <w:rPr>
                <w:b/>
                <w:i w:val="0"/>
                <w:sz w:val="18"/>
              </w:rPr>
              <w:t>dounde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2026-07-13T12:17:09</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Diarry Sow diffère de celui donné par Diarry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Marega Sow diffère de celui donné par Marega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Marega Sow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Marega Sow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MAREGA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Leldo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Marega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Khadidia Sow n'a pas fait des études dans une école formelle est Ne veut pas etudier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Diarry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Marega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Marega Sow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(2400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(2000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(60000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(3000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(10000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(30000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(30000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(60000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MAREGA SOW (75000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1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Parcelle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Marega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Marega Sow est un Employés administratifs non classés ailleurs qui travaille dans Etat/Collectivités locales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MAREGA SOW a comme taille 8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Parcelle)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(55000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Bovins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