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36-67-57-76</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36-67-57-76</w:t>
            </w:r>
          </w:p>
        </w:tc>
        <w:tc>
          <w:tcPr>
            <w:tcW w:type="dxa" w:w="3551"/>
            <w:shd w:fill="F8FAFC"/>
          </w:tcPr>
          <w:p>
            <w:r>
              <w:rPr>
                <w:b w:val="0"/>
                <w:i w:val="0"/>
                <w:color w:val="64748B"/>
                <w:sz w:val="14"/>
              </w:rPr>
              <w:t>CHEF DE MÉNAGE</w:t>
              <w:br/>
            </w:r>
            <w:r>
              <w:rPr>
                <w:b/>
                <w:i w:val="0"/>
                <w:sz w:val="18"/>
              </w:rPr>
              <w:t>CHERIF AIDARA</w:t>
            </w:r>
          </w:p>
        </w:tc>
      </w:tr>
      <w:tr>
        <w:tc>
          <w:tcPr>
            <w:tcW w:type="dxa" w:w="3551"/>
            <w:shd w:fill="F8FAFC"/>
          </w:tcPr>
          <w:p>
            <w:r>
              <w:rPr>
                <w:b w:val="0"/>
                <w:i w:val="0"/>
                <w:color w:val="64748B"/>
                <w:sz w:val="14"/>
              </w:rPr>
              <w:t>TÉLÉPHONE CM</w:t>
              <w:br/>
            </w:r>
            <w:r>
              <w:rPr>
                <w:b/>
                <w:i w:val="0"/>
                <w:sz w:val="18"/>
              </w:rPr>
              <w:t>78 237 26 72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2026-06-11T09:57:13</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AIDARA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AIDARA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(35000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(80000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CHERIF AIDARA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CHERIF AIDARA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CHERIF AIDARA a comme taille 1 personnes dont ils vivent à KEDOUGOU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